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188" w:rsidRDefault="009C6188" w:rsidP="009C6188">
      <w:pPr>
        <w:pStyle w:val="NoSpacing"/>
        <w:jc w:val="center"/>
        <w:rPr>
          <w:rFonts w:ascii="Arial Narrow" w:hAnsi="Arial Narrow"/>
          <w:b/>
          <w:bCs/>
          <w:sz w:val="22"/>
          <w:szCs w:val="22"/>
        </w:rPr>
      </w:pPr>
    </w:p>
    <w:p w:rsidR="009C6188" w:rsidRDefault="009C6188" w:rsidP="009C6188">
      <w:pPr>
        <w:pStyle w:val="NoSpacing"/>
        <w:jc w:val="right"/>
        <w:rPr>
          <w:rFonts w:ascii="Tempus Sans ITC" w:hAnsi="Tempus Sans ITC" w:cs="Aparajita"/>
          <w:b/>
          <w:sz w:val="32"/>
          <w:szCs w:val="32"/>
        </w:rPr>
      </w:pPr>
      <w:r>
        <w:rPr>
          <w:noProof/>
        </w:rPr>
        <w:drawing>
          <wp:anchor distT="0" distB="0" distL="114300" distR="114300" simplePos="0" relativeHeight="251659264" behindDoc="1" locked="0" layoutInCell="1" allowOverlap="1" wp14:anchorId="3415FEA9" wp14:editId="4AD7593C">
            <wp:simplePos x="0" y="0"/>
            <wp:positionH relativeFrom="column">
              <wp:posOffset>-76200</wp:posOffset>
            </wp:positionH>
            <wp:positionV relativeFrom="paragraph">
              <wp:posOffset>57150</wp:posOffset>
            </wp:positionV>
            <wp:extent cx="2209800" cy="933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933450"/>
                    </a:xfrm>
                    <a:prstGeom prst="rect">
                      <a:avLst/>
                    </a:prstGeom>
                    <a:noFill/>
                  </pic:spPr>
                </pic:pic>
              </a:graphicData>
            </a:graphic>
            <wp14:sizeRelH relativeFrom="page">
              <wp14:pctWidth>0</wp14:pctWidth>
            </wp14:sizeRelH>
            <wp14:sizeRelV relativeFrom="page">
              <wp14:pctHeight>0</wp14:pctHeight>
            </wp14:sizeRelV>
          </wp:anchor>
        </w:drawing>
      </w:r>
      <w:r>
        <w:rPr>
          <w:rFonts w:ascii="Tempus Sans ITC" w:hAnsi="Tempus Sans ITC" w:cs="Aparajita"/>
          <w:b/>
          <w:sz w:val="32"/>
          <w:szCs w:val="32"/>
        </w:rPr>
        <w:t>Network for Active Citizens</w:t>
      </w:r>
    </w:p>
    <w:p w:rsidR="009C6188" w:rsidRDefault="009C6188" w:rsidP="009C6188">
      <w:pPr>
        <w:pStyle w:val="NoSpacing"/>
        <w:tabs>
          <w:tab w:val="left" w:pos="795"/>
          <w:tab w:val="right" w:pos="9360"/>
        </w:tabs>
        <w:rPr>
          <w:rFonts w:ascii="Tempus Sans ITC" w:hAnsi="Tempus Sans ITC" w:cs="Aparajita"/>
          <w:b/>
          <w:sz w:val="24"/>
          <w:szCs w:val="24"/>
        </w:rPr>
      </w:pPr>
      <w:r>
        <w:rPr>
          <w:rFonts w:ascii="Tempus Sans ITC" w:hAnsi="Tempus Sans ITC" w:cs="Aparajita"/>
          <w:b/>
          <w:sz w:val="24"/>
          <w:szCs w:val="24"/>
        </w:rPr>
        <w:tab/>
      </w:r>
      <w:r>
        <w:rPr>
          <w:rFonts w:ascii="Tempus Sans ITC" w:hAnsi="Tempus Sans ITC" w:cs="Aparajita"/>
          <w:b/>
          <w:sz w:val="24"/>
          <w:szCs w:val="24"/>
        </w:rPr>
        <w:tab/>
      </w:r>
      <w:proofErr w:type="spellStart"/>
      <w:r>
        <w:rPr>
          <w:rFonts w:ascii="Tempus Sans ITC" w:hAnsi="Tempus Sans ITC" w:cs="Aparajita"/>
          <w:b/>
          <w:sz w:val="24"/>
          <w:szCs w:val="24"/>
        </w:rPr>
        <w:t>Shaniela</w:t>
      </w:r>
      <w:proofErr w:type="spellEnd"/>
      <w:r>
        <w:rPr>
          <w:rFonts w:ascii="Tempus Sans ITC" w:hAnsi="Tempus Sans ITC" w:cs="Aparajita"/>
          <w:b/>
          <w:sz w:val="24"/>
          <w:szCs w:val="24"/>
        </w:rPr>
        <w:t xml:space="preserve"> Courts</w:t>
      </w:r>
    </w:p>
    <w:p w:rsidR="009C6188" w:rsidRDefault="009C6188" w:rsidP="009C6188">
      <w:pPr>
        <w:pStyle w:val="NoSpacing"/>
        <w:jc w:val="right"/>
        <w:rPr>
          <w:rFonts w:ascii="Tempus Sans ITC" w:hAnsi="Tempus Sans ITC" w:cs="Aparajita"/>
          <w:b/>
          <w:sz w:val="24"/>
          <w:szCs w:val="24"/>
        </w:rPr>
      </w:pPr>
      <w:r>
        <w:rPr>
          <w:rFonts w:ascii="Tempus Sans ITC" w:hAnsi="Tempus Sans ITC" w:cs="Aparajita"/>
          <w:b/>
          <w:sz w:val="24"/>
          <w:szCs w:val="24"/>
        </w:rPr>
        <w:t>P.O. Box 2930, Kampala</w:t>
      </w:r>
    </w:p>
    <w:p w:rsidR="009C6188" w:rsidRDefault="009C6188" w:rsidP="009C6188">
      <w:pPr>
        <w:pStyle w:val="NoSpacing"/>
        <w:jc w:val="right"/>
        <w:rPr>
          <w:rFonts w:ascii="Tempus Sans ITC" w:hAnsi="Tempus Sans ITC" w:cs="Aparajita"/>
          <w:b/>
          <w:sz w:val="24"/>
          <w:szCs w:val="24"/>
        </w:rPr>
      </w:pPr>
      <w:r>
        <w:rPr>
          <w:rFonts w:ascii="Tempus Sans ITC" w:hAnsi="Tempus Sans ITC" w:cs="Aparajita"/>
          <w:b/>
          <w:sz w:val="24"/>
          <w:szCs w:val="24"/>
        </w:rPr>
        <w:t>Tel: +256 393 216 240</w:t>
      </w:r>
    </w:p>
    <w:p w:rsidR="009C6188" w:rsidRDefault="009C6188" w:rsidP="009C6188">
      <w:pPr>
        <w:pStyle w:val="NoSpacing"/>
        <w:jc w:val="right"/>
        <w:rPr>
          <w:rFonts w:ascii="Tempus Sans ITC" w:hAnsi="Tempus Sans ITC" w:cs="Aparajita"/>
          <w:b/>
          <w:sz w:val="24"/>
          <w:szCs w:val="24"/>
        </w:rPr>
      </w:pPr>
      <w:r>
        <w:rPr>
          <w:rFonts w:ascii="Tempus Sans ITC" w:hAnsi="Tempus Sans ITC" w:cs="Aparajita"/>
          <w:b/>
          <w:sz w:val="24"/>
          <w:szCs w:val="24"/>
        </w:rPr>
        <w:t>E-mail: activecitizenuganda@gmail.com</w:t>
      </w:r>
    </w:p>
    <w:p w:rsidR="009C6188" w:rsidRDefault="009C6188" w:rsidP="009C6188">
      <w:pPr>
        <w:rPr>
          <w:rFonts w:asciiTheme="minorHAnsi" w:hAnsiTheme="minorHAnsi" w:cstheme="minorBidi"/>
          <w:sz w:val="22"/>
          <w:szCs w:val="22"/>
        </w:rPr>
      </w:pPr>
      <w:r>
        <w:rPr>
          <w:rFonts w:ascii="Calibri" w:hAnsi="Calibri"/>
          <w:noProof/>
          <w:sz w:val="22"/>
          <w:szCs w:val="22"/>
        </w:rPr>
        <mc:AlternateContent>
          <mc:Choice Requires="wps">
            <w:drawing>
              <wp:anchor distT="0" distB="0" distL="114300" distR="114300" simplePos="0" relativeHeight="251660288" behindDoc="0" locked="0" layoutInCell="1" allowOverlap="1" wp14:anchorId="42872358" wp14:editId="5563CAEC">
                <wp:simplePos x="0" y="0"/>
                <wp:positionH relativeFrom="column">
                  <wp:posOffset>0</wp:posOffset>
                </wp:positionH>
                <wp:positionV relativeFrom="paragraph">
                  <wp:posOffset>44450</wp:posOffset>
                </wp:positionV>
                <wp:extent cx="59436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w="3492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4F3A79"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5pt" to="46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" strokecolor="#0070c0" strokeweight="2.75pt">
                <v:stroke joinstyle="miter"/>
              </v:line>
            </w:pict>
          </mc:Fallback>
        </mc:AlternateContent>
      </w:r>
      <w:r>
        <w:rPr>
          <w:rFonts w:ascii="Calibri" w:hAnsi="Calibri"/>
          <w:noProof/>
          <w:sz w:val="22"/>
          <w:szCs w:val="22"/>
        </w:rPr>
        <mc:AlternateContent>
          <mc:Choice Requires="wps">
            <w:drawing>
              <wp:anchor distT="0" distB="0" distL="114300" distR="114300" simplePos="0" relativeHeight="251661312" behindDoc="0" locked="0" layoutInCell="1" allowOverlap="1" wp14:anchorId="706CA569" wp14:editId="131299A5">
                <wp:simplePos x="0" y="0"/>
                <wp:positionH relativeFrom="column">
                  <wp:posOffset>0</wp:posOffset>
                </wp:positionH>
                <wp:positionV relativeFrom="paragraph">
                  <wp:posOffset>82550</wp:posOffset>
                </wp:positionV>
                <wp:extent cx="59436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w="349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BB7687"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5pt" to="46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" strokecolor="#ed7d31 [3205]" strokeweight="2.75pt">
                <v:stroke joinstyle="miter"/>
              </v:line>
            </w:pict>
          </mc:Fallback>
        </mc:AlternateContent>
      </w:r>
    </w:p>
    <w:p w:rsidR="009C6188" w:rsidRDefault="009C6188" w:rsidP="009C6188">
      <w:pPr>
        <w:pStyle w:val="NoSpacing"/>
        <w:jc w:val="center"/>
        <w:rPr>
          <w:rFonts w:ascii="Arial Narrow" w:hAnsi="Arial Narrow"/>
          <w:b/>
          <w:bCs/>
          <w:sz w:val="22"/>
          <w:szCs w:val="22"/>
        </w:rPr>
      </w:pPr>
    </w:p>
    <w:p w:rsidR="00F279D1" w:rsidRPr="00777BE6" w:rsidRDefault="009C6188" w:rsidP="00806D72">
      <w:pPr>
        <w:pStyle w:val="NoSpacing"/>
        <w:spacing w:line="360" w:lineRule="auto"/>
        <w:jc w:val="center"/>
        <w:rPr>
          <w:rFonts w:ascii="Arial Narrow" w:hAnsi="Arial Narrow"/>
          <w:b/>
          <w:bCs/>
          <w:sz w:val="24"/>
          <w:szCs w:val="24"/>
        </w:rPr>
      </w:pPr>
      <w:r w:rsidRPr="00777BE6">
        <w:rPr>
          <w:rFonts w:ascii="Arial Narrow" w:hAnsi="Arial Narrow"/>
          <w:b/>
          <w:bCs/>
          <w:spacing w:val="-3"/>
          <w:sz w:val="24"/>
          <w:szCs w:val="24"/>
        </w:rPr>
        <w:t>T</w:t>
      </w:r>
      <w:r w:rsidRPr="00777BE6">
        <w:rPr>
          <w:rFonts w:ascii="Arial Narrow" w:hAnsi="Arial Narrow"/>
          <w:b/>
          <w:bCs/>
          <w:sz w:val="24"/>
          <w:szCs w:val="24"/>
        </w:rPr>
        <w:t>ER</w:t>
      </w:r>
      <w:r w:rsidRPr="00777BE6">
        <w:rPr>
          <w:rFonts w:ascii="Arial Narrow" w:hAnsi="Arial Narrow"/>
          <w:b/>
          <w:bCs/>
          <w:spacing w:val="-4"/>
          <w:sz w:val="24"/>
          <w:szCs w:val="24"/>
        </w:rPr>
        <w:t>M</w:t>
      </w:r>
      <w:r w:rsidRPr="00777BE6">
        <w:rPr>
          <w:rFonts w:ascii="Arial Narrow" w:hAnsi="Arial Narrow"/>
          <w:b/>
          <w:bCs/>
          <w:sz w:val="24"/>
          <w:szCs w:val="24"/>
        </w:rPr>
        <w:t>S</w:t>
      </w:r>
      <w:r w:rsidRPr="00777BE6">
        <w:rPr>
          <w:rFonts w:ascii="Arial Narrow" w:hAnsi="Arial Narrow"/>
          <w:b/>
          <w:bCs/>
          <w:spacing w:val="52"/>
          <w:sz w:val="24"/>
          <w:szCs w:val="24"/>
        </w:rPr>
        <w:t xml:space="preserve"> </w:t>
      </w:r>
      <w:r w:rsidRPr="00777BE6">
        <w:rPr>
          <w:rFonts w:ascii="Arial Narrow" w:hAnsi="Arial Narrow"/>
          <w:b/>
          <w:bCs/>
          <w:spacing w:val="-6"/>
          <w:sz w:val="24"/>
          <w:szCs w:val="24"/>
        </w:rPr>
        <w:t>O</w:t>
      </w:r>
      <w:r w:rsidRPr="00777BE6">
        <w:rPr>
          <w:rFonts w:ascii="Arial Narrow" w:hAnsi="Arial Narrow"/>
          <w:b/>
          <w:bCs/>
          <w:sz w:val="24"/>
          <w:szCs w:val="24"/>
        </w:rPr>
        <w:t>F</w:t>
      </w:r>
      <w:r w:rsidRPr="00777BE6">
        <w:rPr>
          <w:rFonts w:ascii="Arial Narrow" w:hAnsi="Arial Narrow"/>
          <w:b/>
          <w:bCs/>
          <w:spacing w:val="20"/>
          <w:sz w:val="24"/>
          <w:szCs w:val="24"/>
        </w:rPr>
        <w:t xml:space="preserve"> </w:t>
      </w:r>
      <w:r w:rsidRPr="00777BE6">
        <w:rPr>
          <w:rFonts w:ascii="Arial Narrow" w:hAnsi="Arial Narrow"/>
          <w:b/>
          <w:bCs/>
          <w:w w:val="94"/>
          <w:sz w:val="24"/>
          <w:szCs w:val="24"/>
        </w:rPr>
        <w:t>R</w:t>
      </w:r>
      <w:r w:rsidRPr="00777BE6">
        <w:rPr>
          <w:rFonts w:ascii="Arial Narrow" w:hAnsi="Arial Narrow"/>
          <w:b/>
          <w:bCs/>
          <w:spacing w:val="-5"/>
          <w:w w:val="119"/>
          <w:sz w:val="24"/>
          <w:szCs w:val="24"/>
        </w:rPr>
        <w:t>E</w:t>
      </w:r>
      <w:r w:rsidRPr="00777BE6">
        <w:rPr>
          <w:rFonts w:ascii="Arial Narrow" w:hAnsi="Arial Narrow"/>
          <w:b/>
          <w:bCs/>
          <w:w w:val="113"/>
          <w:sz w:val="24"/>
          <w:szCs w:val="24"/>
        </w:rPr>
        <w:t>F</w:t>
      </w:r>
      <w:r w:rsidRPr="00777BE6">
        <w:rPr>
          <w:rFonts w:ascii="Arial Narrow" w:hAnsi="Arial Narrow"/>
          <w:b/>
          <w:bCs/>
          <w:spacing w:val="-3"/>
          <w:w w:val="113"/>
          <w:sz w:val="24"/>
          <w:szCs w:val="24"/>
        </w:rPr>
        <w:t>E</w:t>
      </w:r>
      <w:r w:rsidRPr="00777BE6">
        <w:rPr>
          <w:rFonts w:ascii="Arial Narrow" w:hAnsi="Arial Narrow"/>
          <w:b/>
          <w:bCs/>
          <w:w w:val="110"/>
          <w:sz w:val="24"/>
          <w:szCs w:val="24"/>
        </w:rPr>
        <w:t>R</w:t>
      </w:r>
      <w:r w:rsidRPr="00777BE6">
        <w:rPr>
          <w:rFonts w:ascii="Arial Narrow" w:hAnsi="Arial Narrow"/>
          <w:b/>
          <w:bCs/>
          <w:w w:val="119"/>
          <w:sz w:val="24"/>
          <w:szCs w:val="24"/>
        </w:rPr>
        <w:t>E</w:t>
      </w:r>
      <w:r w:rsidRPr="00777BE6">
        <w:rPr>
          <w:rFonts w:ascii="Arial Narrow" w:hAnsi="Arial Narrow"/>
          <w:b/>
          <w:bCs/>
          <w:spacing w:val="-4"/>
          <w:w w:val="112"/>
          <w:sz w:val="24"/>
          <w:szCs w:val="24"/>
        </w:rPr>
        <w:t>N</w:t>
      </w:r>
      <w:r w:rsidRPr="00777BE6">
        <w:rPr>
          <w:rFonts w:ascii="Arial Narrow" w:hAnsi="Arial Narrow"/>
          <w:b/>
          <w:bCs/>
          <w:spacing w:val="-5"/>
          <w:w w:val="108"/>
          <w:sz w:val="24"/>
          <w:szCs w:val="24"/>
        </w:rPr>
        <w:t>C</w:t>
      </w:r>
      <w:r w:rsidRPr="00777BE6">
        <w:rPr>
          <w:rFonts w:ascii="Arial Narrow" w:hAnsi="Arial Narrow"/>
          <w:b/>
          <w:bCs/>
          <w:w w:val="119"/>
          <w:sz w:val="24"/>
          <w:szCs w:val="24"/>
        </w:rPr>
        <w:t>E</w:t>
      </w:r>
      <w:r w:rsidRPr="00777BE6">
        <w:rPr>
          <w:rFonts w:ascii="Arial Narrow" w:hAnsi="Arial Narrow"/>
          <w:b/>
          <w:bCs/>
          <w:w w:val="94"/>
          <w:sz w:val="24"/>
          <w:szCs w:val="24"/>
        </w:rPr>
        <w:t>.</w:t>
      </w:r>
    </w:p>
    <w:p w:rsidR="00082D68" w:rsidRPr="00777BE6" w:rsidRDefault="00082D68" w:rsidP="00082D68">
      <w:pPr>
        <w:pStyle w:val="NoSpacing"/>
        <w:spacing w:line="360" w:lineRule="auto"/>
        <w:jc w:val="center"/>
        <w:rPr>
          <w:rFonts w:ascii="Arial Narrow" w:hAnsi="Arial Narrow"/>
          <w:b/>
          <w:sz w:val="24"/>
          <w:szCs w:val="24"/>
        </w:rPr>
      </w:pPr>
      <w:r w:rsidRPr="00777BE6">
        <w:rPr>
          <w:rFonts w:ascii="Arial Narrow" w:hAnsi="Arial Narrow"/>
          <w:b/>
          <w:sz w:val="24"/>
          <w:szCs w:val="24"/>
        </w:rPr>
        <w:t>Training for Youth Local Government Leaders, in budgeting, planning, effective mobilization and monitoring of government programs, as well as key accountability processes.</w:t>
      </w:r>
    </w:p>
    <w:p w:rsidR="00082D68" w:rsidRPr="00777BE6" w:rsidRDefault="00082D68" w:rsidP="00082D68">
      <w:pPr>
        <w:pStyle w:val="NoSpacing"/>
        <w:spacing w:line="360" w:lineRule="auto"/>
        <w:rPr>
          <w:rFonts w:ascii="Arial Narrow" w:hAnsi="Arial Narrow"/>
          <w:spacing w:val="-3"/>
          <w:sz w:val="24"/>
          <w:szCs w:val="24"/>
        </w:rPr>
      </w:pPr>
    </w:p>
    <w:p w:rsidR="00F279D1" w:rsidRPr="00777BE6" w:rsidRDefault="00F279D1" w:rsidP="00806D72">
      <w:pPr>
        <w:pStyle w:val="NoSpacing"/>
        <w:spacing w:line="360" w:lineRule="auto"/>
        <w:rPr>
          <w:rFonts w:ascii="Arial Narrow" w:hAnsi="Arial Narrow"/>
          <w:spacing w:val="-3"/>
          <w:sz w:val="24"/>
          <w:szCs w:val="24"/>
        </w:rPr>
      </w:pPr>
      <w:r w:rsidRPr="00777BE6">
        <w:rPr>
          <w:rFonts w:ascii="Arial Narrow" w:hAnsi="Arial Narrow"/>
          <w:b/>
          <w:bCs/>
          <w:spacing w:val="-3"/>
          <w:sz w:val="24"/>
          <w:szCs w:val="24"/>
        </w:rPr>
        <w:t>Project Title:</w:t>
      </w:r>
      <w:r w:rsidR="00082D68" w:rsidRPr="00777BE6">
        <w:rPr>
          <w:rFonts w:ascii="Arial Narrow" w:hAnsi="Arial Narrow"/>
          <w:spacing w:val="-3"/>
          <w:sz w:val="24"/>
          <w:szCs w:val="24"/>
        </w:rPr>
        <w:t xml:space="preserve"> </w:t>
      </w:r>
      <w:r w:rsidRPr="00777BE6">
        <w:rPr>
          <w:rFonts w:ascii="Arial Narrow" w:hAnsi="Arial Narrow"/>
          <w:spacing w:val="-3"/>
          <w:sz w:val="24"/>
          <w:szCs w:val="24"/>
        </w:rPr>
        <w:t xml:space="preserve"> </w:t>
      </w:r>
      <w:r w:rsidR="00082D68" w:rsidRPr="00777BE6">
        <w:rPr>
          <w:rFonts w:ascii="Arial Narrow" w:hAnsi="Arial Narrow" w:cs="Mongolian Baiti"/>
          <w:sz w:val="24"/>
          <w:szCs w:val="24"/>
        </w:rPr>
        <w:t>Meaningful Youth Participation Program (MYPP)</w:t>
      </w:r>
    </w:p>
    <w:p w:rsidR="00F279D1" w:rsidRPr="00777BE6" w:rsidRDefault="00F279D1" w:rsidP="00806D72">
      <w:pPr>
        <w:pStyle w:val="NoSpacing"/>
        <w:spacing w:line="360" w:lineRule="auto"/>
        <w:rPr>
          <w:rFonts w:ascii="Arial Narrow" w:hAnsi="Arial Narrow"/>
          <w:spacing w:val="-3"/>
          <w:sz w:val="24"/>
          <w:szCs w:val="24"/>
        </w:rPr>
      </w:pPr>
      <w:r w:rsidRPr="00777BE6">
        <w:rPr>
          <w:rFonts w:ascii="Arial Narrow" w:hAnsi="Arial Narrow"/>
          <w:b/>
          <w:bCs/>
          <w:spacing w:val="-3"/>
          <w:sz w:val="24"/>
          <w:szCs w:val="24"/>
        </w:rPr>
        <w:t>Districts:</w:t>
      </w:r>
      <w:r w:rsidRPr="00777BE6">
        <w:rPr>
          <w:rFonts w:ascii="Arial Narrow" w:hAnsi="Arial Narrow"/>
          <w:spacing w:val="-3"/>
          <w:sz w:val="24"/>
          <w:szCs w:val="24"/>
        </w:rPr>
        <w:t xml:space="preserve"> </w:t>
      </w:r>
      <w:proofErr w:type="spellStart"/>
      <w:r w:rsidRPr="00777BE6">
        <w:rPr>
          <w:rFonts w:ascii="Arial Narrow" w:hAnsi="Arial Narrow"/>
          <w:spacing w:val="-3"/>
          <w:sz w:val="24"/>
          <w:szCs w:val="24"/>
        </w:rPr>
        <w:t>Arua</w:t>
      </w:r>
      <w:proofErr w:type="spellEnd"/>
      <w:r w:rsidRPr="00777BE6">
        <w:rPr>
          <w:rFonts w:ascii="Arial Narrow" w:hAnsi="Arial Narrow"/>
          <w:spacing w:val="-3"/>
          <w:sz w:val="24"/>
          <w:szCs w:val="24"/>
        </w:rPr>
        <w:t xml:space="preserve"> and </w:t>
      </w:r>
      <w:proofErr w:type="spellStart"/>
      <w:r w:rsidRPr="00777BE6">
        <w:rPr>
          <w:rFonts w:ascii="Arial Narrow" w:hAnsi="Arial Narrow"/>
          <w:spacing w:val="-3"/>
          <w:sz w:val="24"/>
          <w:szCs w:val="24"/>
        </w:rPr>
        <w:t>Yumbe</w:t>
      </w:r>
      <w:proofErr w:type="spellEnd"/>
      <w:r w:rsidR="00ED5D25" w:rsidRPr="00777BE6">
        <w:rPr>
          <w:rFonts w:ascii="Arial Narrow" w:hAnsi="Arial Narrow"/>
          <w:spacing w:val="-3"/>
          <w:sz w:val="24"/>
          <w:szCs w:val="24"/>
        </w:rPr>
        <w:t xml:space="preserve"> </w:t>
      </w:r>
    </w:p>
    <w:p w:rsidR="00F279D1" w:rsidRPr="00777BE6" w:rsidRDefault="00F279D1" w:rsidP="00806D72">
      <w:pPr>
        <w:pStyle w:val="NoSpacing"/>
        <w:spacing w:line="360" w:lineRule="auto"/>
        <w:rPr>
          <w:rFonts w:ascii="Arial Narrow" w:hAnsi="Arial Narrow"/>
          <w:spacing w:val="-3"/>
          <w:sz w:val="24"/>
          <w:szCs w:val="24"/>
        </w:rPr>
      </w:pPr>
      <w:r w:rsidRPr="00777BE6">
        <w:rPr>
          <w:rFonts w:ascii="Arial Narrow" w:hAnsi="Arial Narrow"/>
          <w:b/>
          <w:bCs/>
          <w:spacing w:val="-3"/>
          <w:sz w:val="24"/>
          <w:szCs w:val="24"/>
        </w:rPr>
        <w:t>Duration:</w:t>
      </w:r>
      <w:r w:rsidR="007662DD" w:rsidRPr="00777BE6">
        <w:rPr>
          <w:rFonts w:ascii="Arial Narrow" w:hAnsi="Arial Narrow"/>
          <w:spacing w:val="-3"/>
          <w:sz w:val="24"/>
          <w:szCs w:val="24"/>
        </w:rPr>
        <w:t xml:space="preserve"> </w:t>
      </w:r>
      <w:r w:rsidR="00777BE6">
        <w:rPr>
          <w:rFonts w:ascii="Arial Narrow" w:hAnsi="Arial Narrow"/>
          <w:spacing w:val="-3"/>
          <w:sz w:val="24"/>
          <w:szCs w:val="24"/>
        </w:rPr>
        <w:t xml:space="preserve">24 </w:t>
      </w:r>
      <w:r w:rsidR="007662DD" w:rsidRPr="00777BE6">
        <w:rPr>
          <w:rFonts w:ascii="Arial Narrow" w:hAnsi="Arial Narrow"/>
          <w:spacing w:val="-3"/>
          <w:sz w:val="24"/>
          <w:szCs w:val="24"/>
        </w:rPr>
        <w:t xml:space="preserve">days </w:t>
      </w:r>
    </w:p>
    <w:p w:rsidR="00F279D1" w:rsidRPr="00777BE6" w:rsidRDefault="00F279D1" w:rsidP="00806D72">
      <w:pPr>
        <w:pStyle w:val="NoSpacing"/>
        <w:spacing w:line="360" w:lineRule="auto"/>
        <w:rPr>
          <w:rFonts w:ascii="Arial Narrow" w:hAnsi="Arial Narrow"/>
          <w:spacing w:val="-3"/>
          <w:sz w:val="24"/>
          <w:szCs w:val="24"/>
        </w:rPr>
      </w:pPr>
      <w:r w:rsidRPr="00777BE6">
        <w:rPr>
          <w:rFonts w:ascii="Arial Narrow" w:hAnsi="Arial Narrow"/>
          <w:b/>
          <w:bCs/>
          <w:spacing w:val="-3"/>
          <w:sz w:val="24"/>
          <w:szCs w:val="24"/>
        </w:rPr>
        <w:t>Reporting to:</w:t>
      </w:r>
      <w:r w:rsidRPr="00777BE6">
        <w:rPr>
          <w:rFonts w:ascii="Arial Narrow" w:hAnsi="Arial Narrow"/>
          <w:spacing w:val="-3"/>
          <w:sz w:val="24"/>
          <w:szCs w:val="24"/>
        </w:rPr>
        <w:t xml:space="preserve"> </w:t>
      </w:r>
      <w:proofErr w:type="spellStart"/>
      <w:r w:rsidRPr="00777BE6">
        <w:rPr>
          <w:rFonts w:ascii="Arial Narrow" w:hAnsi="Arial Narrow"/>
          <w:spacing w:val="-3"/>
          <w:sz w:val="24"/>
          <w:szCs w:val="24"/>
        </w:rPr>
        <w:t>Programme</w:t>
      </w:r>
      <w:proofErr w:type="spellEnd"/>
      <w:r w:rsidRPr="00777BE6">
        <w:rPr>
          <w:rFonts w:ascii="Arial Narrow" w:hAnsi="Arial Narrow"/>
          <w:spacing w:val="-3"/>
          <w:sz w:val="24"/>
          <w:szCs w:val="24"/>
        </w:rPr>
        <w:t xml:space="preserve"> Assistant </w:t>
      </w:r>
    </w:p>
    <w:p w:rsidR="00983F0A" w:rsidRPr="00777BE6" w:rsidRDefault="00983F0A" w:rsidP="00806D72">
      <w:pPr>
        <w:pStyle w:val="NoSpacing"/>
        <w:spacing w:line="360" w:lineRule="auto"/>
        <w:rPr>
          <w:rFonts w:ascii="Arial Narrow" w:hAnsi="Arial Narrow"/>
          <w:b/>
          <w:bCs/>
          <w:spacing w:val="-3"/>
          <w:sz w:val="24"/>
          <w:szCs w:val="24"/>
        </w:rPr>
      </w:pPr>
    </w:p>
    <w:p w:rsidR="00F279D1" w:rsidRPr="00777BE6" w:rsidRDefault="00F279D1" w:rsidP="00806D72">
      <w:pPr>
        <w:pStyle w:val="NoSpacing"/>
        <w:spacing w:line="360" w:lineRule="auto"/>
        <w:rPr>
          <w:rFonts w:ascii="Arial Narrow" w:hAnsi="Arial Narrow"/>
          <w:b/>
          <w:bCs/>
          <w:spacing w:val="-3"/>
          <w:sz w:val="24"/>
          <w:szCs w:val="24"/>
        </w:rPr>
      </w:pPr>
      <w:r w:rsidRPr="00777BE6">
        <w:rPr>
          <w:rFonts w:ascii="Arial Narrow" w:hAnsi="Arial Narrow"/>
          <w:b/>
          <w:bCs/>
          <w:spacing w:val="-3"/>
          <w:sz w:val="24"/>
          <w:szCs w:val="24"/>
        </w:rPr>
        <w:t xml:space="preserve">Background </w:t>
      </w:r>
    </w:p>
    <w:p w:rsidR="00784F91" w:rsidRPr="00777BE6" w:rsidRDefault="001C428C" w:rsidP="00784F91">
      <w:pPr>
        <w:jc w:val="both"/>
        <w:rPr>
          <w:rFonts w:ascii="Arial Narrow" w:hAnsi="Arial Narrow"/>
          <w:sz w:val="24"/>
          <w:szCs w:val="24"/>
        </w:rPr>
      </w:pPr>
      <w:r w:rsidRPr="00777BE6">
        <w:rPr>
          <w:rFonts w:ascii="Arial Narrow" w:hAnsi="Arial Narrow"/>
          <w:sz w:val="24"/>
          <w:szCs w:val="24"/>
        </w:rPr>
        <w:t xml:space="preserve">Network for Active Citizens-NAC, with funding from the British High Commission, is implementing the </w:t>
      </w:r>
      <w:r w:rsidRPr="00777BE6">
        <w:rPr>
          <w:rFonts w:ascii="Arial Narrow" w:hAnsi="Arial Narrow" w:cs="Mongolian Baiti"/>
          <w:sz w:val="24"/>
          <w:szCs w:val="24"/>
        </w:rPr>
        <w:t xml:space="preserve">Meaningful Youth Participation Program (MYPP) with </w:t>
      </w:r>
      <w:r w:rsidRPr="00777BE6">
        <w:rPr>
          <w:rFonts w:ascii="Arial Narrow" w:hAnsi="Arial Narrow"/>
          <w:sz w:val="24"/>
          <w:szCs w:val="24"/>
        </w:rPr>
        <w:t xml:space="preserve"> </w:t>
      </w:r>
      <w:r w:rsidR="00B61A29" w:rsidRPr="00777BE6">
        <w:rPr>
          <w:rFonts w:ascii="Arial Narrow" w:hAnsi="Arial Narrow"/>
          <w:sz w:val="24"/>
          <w:szCs w:val="24"/>
        </w:rPr>
        <w:t xml:space="preserve"> </w:t>
      </w:r>
      <w:r w:rsidR="006D4F6E">
        <w:rPr>
          <w:rFonts w:ascii="Arial Narrow" w:hAnsi="Arial Narrow"/>
          <w:sz w:val="24"/>
          <w:szCs w:val="24"/>
        </w:rPr>
        <w:t xml:space="preserve">Open </w:t>
      </w:r>
      <w:r w:rsidRPr="00777BE6">
        <w:rPr>
          <w:rFonts w:ascii="Arial Narrow" w:hAnsi="Arial Narrow"/>
          <w:sz w:val="24"/>
          <w:szCs w:val="24"/>
        </w:rPr>
        <w:t xml:space="preserve">  Space Society in Uganda consortium Project where NAC is implementing in the districts of </w:t>
      </w:r>
      <w:proofErr w:type="spellStart"/>
      <w:r w:rsidRPr="00777BE6">
        <w:rPr>
          <w:rFonts w:ascii="Arial Narrow" w:hAnsi="Arial Narrow"/>
          <w:sz w:val="24"/>
          <w:szCs w:val="24"/>
        </w:rPr>
        <w:t>Arua</w:t>
      </w:r>
      <w:proofErr w:type="spellEnd"/>
      <w:r w:rsidRPr="00777BE6">
        <w:rPr>
          <w:rFonts w:ascii="Arial Narrow" w:hAnsi="Arial Narrow"/>
          <w:sz w:val="24"/>
          <w:szCs w:val="24"/>
        </w:rPr>
        <w:t xml:space="preserve"> and </w:t>
      </w:r>
      <w:proofErr w:type="spellStart"/>
      <w:r w:rsidRPr="00777BE6">
        <w:rPr>
          <w:rFonts w:ascii="Arial Narrow" w:hAnsi="Arial Narrow"/>
          <w:sz w:val="24"/>
          <w:szCs w:val="24"/>
        </w:rPr>
        <w:t>Yumbe</w:t>
      </w:r>
      <w:proofErr w:type="spellEnd"/>
      <w:r w:rsidRPr="00777BE6">
        <w:rPr>
          <w:rFonts w:ascii="Arial Narrow" w:hAnsi="Arial Narrow"/>
          <w:sz w:val="24"/>
          <w:szCs w:val="24"/>
        </w:rPr>
        <w:t>.  The project aims at enhancing meaningful engagement and participation of grassroots youth</w:t>
      </w:r>
      <w:r w:rsidRPr="00777BE6">
        <w:rPr>
          <w:rFonts w:ascii="Arial Narrow" w:hAnsi="Arial Narrow"/>
          <w:i/>
          <w:sz w:val="24"/>
          <w:szCs w:val="24"/>
        </w:rPr>
        <w:t xml:space="preserve"> </w:t>
      </w:r>
      <w:r w:rsidRPr="00777BE6">
        <w:rPr>
          <w:rFonts w:ascii="Arial Narrow" w:hAnsi="Arial Narrow"/>
          <w:sz w:val="24"/>
          <w:szCs w:val="24"/>
        </w:rPr>
        <w:t xml:space="preserve">in democratic processes at the local government level in Uganda to influence district local government budgets and programs toward youth priorities in </w:t>
      </w:r>
      <w:proofErr w:type="spellStart"/>
      <w:r w:rsidRPr="00777BE6">
        <w:rPr>
          <w:rFonts w:ascii="Arial Narrow" w:hAnsi="Arial Narrow"/>
          <w:sz w:val="24"/>
          <w:szCs w:val="24"/>
        </w:rPr>
        <w:t>Arua</w:t>
      </w:r>
      <w:proofErr w:type="spellEnd"/>
      <w:r w:rsidRPr="00777BE6">
        <w:rPr>
          <w:rFonts w:ascii="Arial Narrow" w:hAnsi="Arial Narrow"/>
          <w:sz w:val="24"/>
          <w:szCs w:val="24"/>
        </w:rPr>
        <w:t xml:space="preserve"> and </w:t>
      </w:r>
      <w:proofErr w:type="spellStart"/>
      <w:r w:rsidRPr="00777BE6">
        <w:rPr>
          <w:rFonts w:ascii="Arial Narrow" w:hAnsi="Arial Narrow"/>
          <w:sz w:val="24"/>
          <w:szCs w:val="24"/>
        </w:rPr>
        <w:t>Yumbe</w:t>
      </w:r>
      <w:proofErr w:type="spellEnd"/>
      <w:r w:rsidRPr="00777BE6">
        <w:rPr>
          <w:rFonts w:ascii="Arial Narrow" w:hAnsi="Arial Narrow"/>
          <w:sz w:val="24"/>
          <w:szCs w:val="24"/>
        </w:rPr>
        <w:t xml:space="preserve"> Districts. Key of the action </w:t>
      </w:r>
      <w:r w:rsidR="00784F91" w:rsidRPr="00777BE6">
        <w:rPr>
          <w:rFonts w:ascii="Arial Narrow" w:hAnsi="Arial Narrow"/>
          <w:sz w:val="24"/>
          <w:szCs w:val="24"/>
        </w:rPr>
        <w:t xml:space="preserve">including Capacitating political youth leaders and those in Civil Society to confidently analyze the Parish Development Model structure, monitor its effectiveness and develop policy brief as recommendations to enhance the program. </w:t>
      </w:r>
    </w:p>
    <w:p w:rsidR="00784F91" w:rsidRPr="00777BE6" w:rsidRDefault="00784F91" w:rsidP="00784F91">
      <w:pPr>
        <w:jc w:val="both"/>
        <w:rPr>
          <w:rFonts w:ascii="Arial Narrow" w:hAnsi="Arial Narrow"/>
          <w:sz w:val="24"/>
          <w:szCs w:val="24"/>
        </w:rPr>
      </w:pPr>
    </w:p>
    <w:p w:rsidR="00B61A29" w:rsidRPr="00777BE6" w:rsidRDefault="00B61A29" w:rsidP="00B61A29">
      <w:pPr>
        <w:rPr>
          <w:rFonts w:ascii="Arial Narrow" w:hAnsi="Arial Narrow"/>
          <w:spacing w:val="-3"/>
          <w:sz w:val="24"/>
          <w:szCs w:val="24"/>
        </w:rPr>
      </w:pPr>
    </w:p>
    <w:p w:rsidR="00B26571" w:rsidRPr="00777BE6" w:rsidRDefault="00B26571" w:rsidP="00806D72">
      <w:pPr>
        <w:pStyle w:val="NoSpacing"/>
        <w:spacing w:line="360" w:lineRule="auto"/>
        <w:rPr>
          <w:rFonts w:ascii="Arial Narrow" w:hAnsi="Arial Narrow"/>
          <w:b/>
          <w:bCs/>
          <w:spacing w:val="-3"/>
          <w:sz w:val="24"/>
          <w:szCs w:val="24"/>
        </w:rPr>
      </w:pPr>
      <w:r w:rsidRPr="00777BE6">
        <w:rPr>
          <w:rFonts w:ascii="Arial Narrow" w:hAnsi="Arial Narrow"/>
          <w:b/>
          <w:bCs/>
          <w:spacing w:val="-3"/>
          <w:sz w:val="24"/>
          <w:szCs w:val="24"/>
        </w:rPr>
        <w:t xml:space="preserve">The objectives of the consultancy and scope of work </w:t>
      </w:r>
    </w:p>
    <w:p w:rsidR="00F279D1" w:rsidRPr="00777BE6" w:rsidRDefault="00F279D1" w:rsidP="00806D72">
      <w:pPr>
        <w:pStyle w:val="NoSpacing"/>
        <w:spacing w:line="360" w:lineRule="auto"/>
        <w:rPr>
          <w:rFonts w:ascii="Arial Narrow" w:hAnsi="Arial Narrow"/>
          <w:sz w:val="24"/>
          <w:szCs w:val="24"/>
        </w:rPr>
      </w:pPr>
      <w:r w:rsidRPr="00777BE6">
        <w:rPr>
          <w:rFonts w:ascii="Arial Narrow" w:hAnsi="Arial Narrow"/>
          <w:spacing w:val="-3"/>
          <w:sz w:val="24"/>
          <w:szCs w:val="24"/>
        </w:rPr>
        <w:t xml:space="preserve"> </w:t>
      </w:r>
      <w:r w:rsidR="00B26571" w:rsidRPr="00777BE6">
        <w:rPr>
          <w:rFonts w:ascii="Arial Narrow" w:hAnsi="Arial Narrow"/>
          <w:sz w:val="24"/>
          <w:szCs w:val="24"/>
        </w:rPr>
        <w:t xml:space="preserve">The </w:t>
      </w:r>
      <w:r w:rsidR="00334C0F" w:rsidRPr="00777BE6">
        <w:rPr>
          <w:rFonts w:ascii="Arial Narrow" w:hAnsi="Arial Narrow"/>
          <w:sz w:val="24"/>
          <w:szCs w:val="24"/>
        </w:rPr>
        <w:t>assessment</w:t>
      </w:r>
      <w:r w:rsidR="00B26571" w:rsidRPr="00777BE6">
        <w:rPr>
          <w:rFonts w:ascii="Arial Narrow" w:hAnsi="Arial Narrow"/>
          <w:sz w:val="24"/>
          <w:szCs w:val="24"/>
        </w:rPr>
        <w:t xml:space="preserve"> aims to:</w:t>
      </w:r>
    </w:p>
    <w:p w:rsidR="00B26571" w:rsidRPr="00777BE6" w:rsidRDefault="00B26571" w:rsidP="00806D72">
      <w:pPr>
        <w:pStyle w:val="NoSpacing"/>
        <w:numPr>
          <w:ilvl w:val="0"/>
          <w:numId w:val="1"/>
        </w:numPr>
        <w:spacing w:line="360" w:lineRule="auto"/>
        <w:rPr>
          <w:rFonts w:ascii="Arial Narrow" w:hAnsi="Arial Narrow"/>
          <w:sz w:val="24"/>
          <w:szCs w:val="24"/>
        </w:rPr>
      </w:pPr>
      <w:r w:rsidRPr="00777BE6">
        <w:rPr>
          <w:rFonts w:ascii="Arial Narrow" w:hAnsi="Arial Narrow"/>
          <w:sz w:val="24"/>
          <w:szCs w:val="24"/>
        </w:rPr>
        <w:t xml:space="preserve">Measure the level of knowledge of young people in </w:t>
      </w:r>
      <w:r w:rsidR="00601913" w:rsidRPr="00777BE6">
        <w:rPr>
          <w:rFonts w:ascii="Arial Narrow" w:hAnsi="Arial Narrow"/>
          <w:sz w:val="24"/>
          <w:szCs w:val="24"/>
        </w:rPr>
        <w:t>regard</w:t>
      </w:r>
      <w:r w:rsidR="00705A4C" w:rsidRPr="00777BE6">
        <w:rPr>
          <w:rFonts w:ascii="Arial Narrow" w:hAnsi="Arial Narrow"/>
          <w:sz w:val="24"/>
          <w:szCs w:val="24"/>
        </w:rPr>
        <w:t xml:space="preserve"> </w:t>
      </w:r>
      <w:proofErr w:type="gramStart"/>
      <w:r w:rsidR="00705A4C" w:rsidRPr="00777BE6">
        <w:rPr>
          <w:rFonts w:ascii="Arial Narrow" w:hAnsi="Arial Narrow"/>
          <w:sz w:val="24"/>
          <w:szCs w:val="24"/>
        </w:rPr>
        <w:t xml:space="preserve">to </w:t>
      </w:r>
      <w:r w:rsidR="002975AC">
        <w:rPr>
          <w:rFonts w:ascii="Arial Narrow" w:hAnsi="Arial Narrow"/>
          <w:sz w:val="24"/>
          <w:szCs w:val="24"/>
        </w:rPr>
        <w:t xml:space="preserve"> PDM</w:t>
      </w:r>
      <w:proofErr w:type="gramEnd"/>
      <w:r w:rsidR="002975AC">
        <w:rPr>
          <w:rFonts w:ascii="Arial Narrow" w:hAnsi="Arial Narrow"/>
          <w:sz w:val="24"/>
          <w:szCs w:val="24"/>
        </w:rPr>
        <w:t xml:space="preserve"> </w:t>
      </w:r>
      <w:r w:rsidR="00705A4C" w:rsidRPr="00777BE6">
        <w:rPr>
          <w:rFonts w:ascii="Arial Narrow" w:hAnsi="Arial Narrow"/>
          <w:sz w:val="24"/>
          <w:szCs w:val="24"/>
        </w:rPr>
        <w:t xml:space="preserve"> in the districts of </w:t>
      </w:r>
      <w:proofErr w:type="spellStart"/>
      <w:r w:rsidR="00705A4C" w:rsidRPr="00777BE6">
        <w:rPr>
          <w:rFonts w:ascii="Arial Narrow" w:hAnsi="Arial Narrow"/>
          <w:sz w:val="24"/>
          <w:szCs w:val="24"/>
        </w:rPr>
        <w:t>Arua</w:t>
      </w:r>
      <w:proofErr w:type="spellEnd"/>
      <w:r w:rsidR="00705A4C" w:rsidRPr="00777BE6">
        <w:rPr>
          <w:rFonts w:ascii="Arial Narrow" w:hAnsi="Arial Narrow"/>
          <w:sz w:val="24"/>
          <w:szCs w:val="24"/>
        </w:rPr>
        <w:t xml:space="preserve"> and </w:t>
      </w:r>
      <w:proofErr w:type="spellStart"/>
      <w:r w:rsidR="00705A4C" w:rsidRPr="00777BE6">
        <w:rPr>
          <w:rFonts w:ascii="Arial Narrow" w:hAnsi="Arial Narrow"/>
          <w:sz w:val="24"/>
          <w:szCs w:val="24"/>
        </w:rPr>
        <w:t>Yumbe</w:t>
      </w:r>
      <w:proofErr w:type="spellEnd"/>
      <w:r w:rsidR="00705A4C" w:rsidRPr="00777BE6">
        <w:rPr>
          <w:rFonts w:ascii="Arial Narrow" w:hAnsi="Arial Narrow"/>
          <w:sz w:val="24"/>
          <w:szCs w:val="24"/>
        </w:rPr>
        <w:t xml:space="preserve">. </w:t>
      </w:r>
      <w:r w:rsidR="00DF610E" w:rsidRPr="00777BE6">
        <w:rPr>
          <w:rFonts w:ascii="Arial Narrow" w:hAnsi="Arial Narrow"/>
          <w:sz w:val="24"/>
          <w:szCs w:val="24"/>
        </w:rPr>
        <w:t xml:space="preserve"> </w:t>
      </w:r>
    </w:p>
    <w:p w:rsidR="00740A14" w:rsidRPr="00777BE6" w:rsidRDefault="00740A14" w:rsidP="00806D72">
      <w:pPr>
        <w:pStyle w:val="NoSpacing"/>
        <w:numPr>
          <w:ilvl w:val="0"/>
          <w:numId w:val="1"/>
        </w:numPr>
        <w:spacing w:line="360" w:lineRule="auto"/>
        <w:rPr>
          <w:rFonts w:ascii="Arial Narrow" w:hAnsi="Arial Narrow"/>
          <w:sz w:val="24"/>
          <w:szCs w:val="24"/>
        </w:rPr>
      </w:pPr>
      <w:r w:rsidRPr="00777BE6">
        <w:rPr>
          <w:rFonts w:ascii="Arial Narrow" w:hAnsi="Arial Narrow"/>
          <w:sz w:val="24"/>
          <w:szCs w:val="24"/>
        </w:rPr>
        <w:t xml:space="preserve">Determine the </w:t>
      </w:r>
      <w:r w:rsidR="00C77328" w:rsidRPr="00777BE6">
        <w:rPr>
          <w:rFonts w:ascii="Arial Narrow" w:hAnsi="Arial Narrow"/>
          <w:sz w:val="24"/>
          <w:szCs w:val="24"/>
        </w:rPr>
        <w:t xml:space="preserve">existing </w:t>
      </w:r>
      <w:r w:rsidRPr="00777BE6">
        <w:rPr>
          <w:rFonts w:ascii="Arial Narrow" w:hAnsi="Arial Narrow"/>
          <w:sz w:val="24"/>
          <w:szCs w:val="24"/>
        </w:rPr>
        <w:t xml:space="preserve">practices of young people </w:t>
      </w:r>
      <w:r w:rsidR="00C77328" w:rsidRPr="00777BE6">
        <w:rPr>
          <w:rFonts w:ascii="Arial Narrow" w:hAnsi="Arial Narrow"/>
          <w:sz w:val="24"/>
          <w:szCs w:val="24"/>
        </w:rPr>
        <w:t xml:space="preserve">and how proactively they </w:t>
      </w:r>
      <w:r w:rsidR="00BD51E4" w:rsidRPr="00777BE6">
        <w:rPr>
          <w:rFonts w:ascii="Arial Narrow" w:hAnsi="Arial Narrow"/>
          <w:sz w:val="24"/>
          <w:szCs w:val="24"/>
        </w:rPr>
        <w:t xml:space="preserve">take part in </w:t>
      </w:r>
      <w:r w:rsidR="002975AC">
        <w:rPr>
          <w:rFonts w:ascii="Arial Narrow" w:hAnsi="Arial Narrow"/>
          <w:sz w:val="24"/>
          <w:szCs w:val="24"/>
        </w:rPr>
        <w:t xml:space="preserve">PDM application and Process </w:t>
      </w:r>
    </w:p>
    <w:p w:rsidR="00740A14" w:rsidRPr="00777BE6" w:rsidRDefault="00740A14" w:rsidP="00806D72">
      <w:pPr>
        <w:pStyle w:val="NoSpacing"/>
        <w:numPr>
          <w:ilvl w:val="0"/>
          <w:numId w:val="1"/>
        </w:numPr>
        <w:spacing w:line="360" w:lineRule="auto"/>
        <w:rPr>
          <w:rFonts w:ascii="Arial Narrow" w:hAnsi="Arial Narrow"/>
          <w:sz w:val="24"/>
          <w:szCs w:val="24"/>
        </w:rPr>
      </w:pPr>
      <w:r w:rsidRPr="00777BE6">
        <w:rPr>
          <w:rFonts w:ascii="Arial Narrow" w:hAnsi="Arial Narrow"/>
          <w:sz w:val="24"/>
          <w:szCs w:val="24"/>
        </w:rPr>
        <w:t>Identify knowledge gaps and practices that create barriers to young people</w:t>
      </w:r>
      <w:r w:rsidR="002975AC">
        <w:rPr>
          <w:rFonts w:ascii="Arial Narrow" w:hAnsi="Arial Narrow"/>
          <w:sz w:val="24"/>
          <w:szCs w:val="24"/>
        </w:rPr>
        <w:t xml:space="preserve">’s </w:t>
      </w:r>
      <w:r w:rsidR="00A26DD9">
        <w:rPr>
          <w:rFonts w:ascii="Arial Narrow" w:hAnsi="Arial Narrow"/>
          <w:sz w:val="24"/>
          <w:szCs w:val="24"/>
        </w:rPr>
        <w:t>meaningful</w:t>
      </w:r>
      <w:r w:rsidR="002975AC">
        <w:rPr>
          <w:rFonts w:ascii="Arial Narrow" w:hAnsi="Arial Narrow"/>
          <w:sz w:val="24"/>
          <w:szCs w:val="24"/>
        </w:rPr>
        <w:t xml:space="preserve">  </w:t>
      </w:r>
      <w:r w:rsidRPr="00777BE6">
        <w:rPr>
          <w:rFonts w:ascii="Arial Narrow" w:hAnsi="Arial Narrow"/>
          <w:sz w:val="24"/>
          <w:szCs w:val="24"/>
        </w:rPr>
        <w:t xml:space="preserve"> </w:t>
      </w:r>
      <w:r w:rsidR="002975AC" w:rsidRPr="00777BE6">
        <w:rPr>
          <w:rFonts w:ascii="Arial Narrow" w:hAnsi="Arial Narrow"/>
          <w:sz w:val="24"/>
          <w:szCs w:val="24"/>
        </w:rPr>
        <w:t>participation</w:t>
      </w:r>
      <w:r w:rsidR="00D60E1D">
        <w:rPr>
          <w:rFonts w:ascii="Arial Narrow" w:hAnsi="Arial Narrow"/>
          <w:sz w:val="24"/>
          <w:szCs w:val="24"/>
        </w:rPr>
        <w:t xml:space="preserve"> in  </w:t>
      </w:r>
      <w:r w:rsidR="002975AC" w:rsidRPr="00777BE6">
        <w:rPr>
          <w:rFonts w:ascii="Arial Narrow" w:hAnsi="Arial Narrow"/>
          <w:sz w:val="24"/>
          <w:szCs w:val="24"/>
        </w:rPr>
        <w:t xml:space="preserve"> </w:t>
      </w:r>
      <w:r w:rsidR="002975AC">
        <w:rPr>
          <w:rFonts w:ascii="Arial Narrow" w:hAnsi="Arial Narrow"/>
          <w:sz w:val="24"/>
          <w:szCs w:val="24"/>
        </w:rPr>
        <w:t>PDM</w:t>
      </w:r>
      <w:r w:rsidR="00777BE6" w:rsidRPr="00777BE6">
        <w:rPr>
          <w:rFonts w:ascii="Arial Narrow" w:hAnsi="Arial Narrow"/>
          <w:sz w:val="24"/>
          <w:szCs w:val="24"/>
        </w:rPr>
        <w:t>.</w:t>
      </w:r>
      <w:r w:rsidRPr="00777BE6">
        <w:rPr>
          <w:rFonts w:ascii="Arial Narrow" w:hAnsi="Arial Narrow"/>
          <w:sz w:val="24"/>
          <w:szCs w:val="24"/>
        </w:rPr>
        <w:t xml:space="preserve"> </w:t>
      </w:r>
      <w:r w:rsidR="003E5873" w:rsidRPr="00777BE6">
        <w:rPr>
          <w:rFonts w:ascii="Arial Narrow" w:hAnsi="Arial Narrow"/>
          <w:sz w:val="24"/>
          <w:szCs w:val="24"/>
        </w:rPr>
        <w:t xml:space="preserve"> </w:t>
      </w:r>
      <w:r w:rsidR="00A31222" w:rsidRPr="00777BE6">
        <w:rPr>
          <w:rFonts w:ascii="Arial Narrow" w:hAnsi="Arial Narrow"/>
          <w:sz w:val="24"/>
          <w:szCs w:val="24"/>
        </w:rPr>
        <w:t xml:space="preserve"> </w:t>
      </w:r>
    </w:p>
    <w:p w:rsidR="00C60AA2" w:rsidRPr="00777BE6" w:rsidRDefault="00AE116C" w:rsidP="00806D72">
      <w:pPr>
        <w:pStyle w:val="NoSpacing"/>
        <w:spacing w:line="360" w:lineRule="auto"/>
        <w:jc w:val="both"/>
        <w:rPr>
          <w:rFonts w:ascii="Arial Narrow" w:hAnsi="Arial Narrow"/>
          <w:spacing w:val="-1"/>
          <w:w w:val="113"/>
          <w:sz w:val="24"/>
          <w:szCs w:val="24"/>
        </w:rPr>
      </w:pPr>
      <w:r w:rsidRPr="00777BE6">
        <w:rPr>
          <w:rFonts w:ascii="Arial Narrow" w:hAnsi="Arial Narrow"/>
          <w:sz w:val="24"/>
          <w:szCs w:val="24"/>
        </w:rPr>
        <w:t xml:space="preserve">The PDM Monitoring Tools </w:t>
      </w:r>
      <w:r w:rsidR="00FB0CF6" w:rsidRPr="00777BE6">
        <w:rPr>
          <w:rFonts w:ascii="Arial Narrow" w:hAnsi="Arial Narrow"/>
          <w:sz w:val="24"/>
          <w:szCs w:val="24"/>
        </w:rPr>
        <w:t xml:space="preserve">will </w:t>
      </w:r>
      <w:r w:rsidR="005D457B" w:rsidRPr="00777BE6">
        <w:rPr>
          <w:rFonts w:ascii="Arial Narrow" w:hAnsi="Arial Narrow"/>
          <w:sz w:val="24"/>
          <w:szCs w:val="24"/>
        </w:rPr>
        <w:t>identify the challenges</w:t>
      </w:r>
      <w:r w:rsidR="00B83E89" w:rsidRPr="00777BE6">
        <w:rPr>
          <w:rFonts w:ascii="Arial Narrow" w:hAnsi="Arial Narrow"/>
          <w:sz w:val="24"/>
          <w:szCs w:val="24"/>
        </w:rPr>
        <w:t xml:space="preserve"> or barriers</w:t>
      </w:r>
      <w:r w:rsidR="005D457B" w:rsidRPr="00777BE6">
        <w:rPr>
          <w:rFonts w:ascii="Arial Narrow" w:hAnsi="Arial Narrow"/>
          <w:sz w:val="24"/>
          <w:szCs w:val="24"/>
        </w:rPr>
        <w:t xml:space="preserve"> to meaningful youth participation</w:t>
      </w:r>
      <w:r w:rsidR="00342F4B" w:rsidRPr="00777BE6">
        <w:rPr>
          <w:rFonts w:ascii="Arial Narrow" w:hAnsi="Arial Narrow"/>
          <w:sz w:val="24"/>
          <w:szCs w:val="24"/>
        </w:rPr>
        <w:t>;</w:t>
      </w:r>
      <w:r w:rsidR="005D457B" w:rsidRPr="00777BE6">
        <w:rPr>
          <w:rFonts w:ascii="Arial Narrow" w:hAnsi="Arial Narrow"/>
          <w:sz w:val="24"/>
          <w:szCs w:val="24"/>
        </w:rPr>
        <w:t xml:space="preserve"> </w:t>
      </w:r>
      <w:r w:rsidR="00FB0CF6" w:rsidRPr="00777BE6">
        <w:rPr>
          <w:rFonts w:ascii="Arial Narrow" w:hAnsi="Arial Narrow"/>
          <w:sz w:val="24"/>
          <w:szCs w:val="24"/>
        </w:rPr>
        <w:t xml:space="preserve">generate </w:t>
      </w:r>
      <w:r w:rsidR="00C60AA2" w:rsidRPr="00777BE6">
        <w:rPr>
          <w:rFonts w:ascii="Arial Narrow" w:hAnsi="Arial Narrow"/>
          <w:sz w:val="24"/>
          <w:szCs w:val="24"/>
        </w:rPr>
        <w:t>strategies</w:t>
      </w:r>
      <w:r w:rsidR="00FB0CF6" w:rsidRPr="00777BE6">
        <w:rPr>
          <w:rFonts w:ascii="Arial Narrow" w:hAnsi="Arial Narrow"/>
          <w:sz w:val="24"/>
          <w:szCs w:val="24"/>
        </w:rPr>
        <w:t xml:space="preserve"> </w:t>
      </w:r>
      <w:r w:rsidR="00C45D2E" w:rsidRPr="00777BE6">
        <w:rPr>
          <w:rFonts w:ascii="Arial Narrow" w:hAnsi="Arial Narrow"/>
          <w:sz w:val="24"/>
          <w:szCs w:val="24"/>
        </w:rPr>
        <w:t xml:space="preserve">and recommendations </w:t>
      </w:r>
      <w:r w:rsidR="00C60AA2" w:rsidRPr="00777BE6">
        <w:rPr>
          <w:rFonts w:ascii="Arial Narrow" w:hAnsi="Arial Narrow"/>
          <w:sz w:val="24"/>
          <w:szCs w:val="24"/>
        </w:rPr>
        <w:t xml:space="preserve">to </w:t>
      </w:r>
      <w:r w:rsidR="006D6C2D" w:rsidRPr="00777BE6">
        <w:rPr>
          <w:rFonts w:ascii="Arial Narrow" w:hAnsi="Arial Narrow"/>
          <w:sz w:val="24"/>
          <w:szCs w:val="24"/>
        </w:rPr>
        <w:t xml:space="preserve">increase </w:t>
      </w:r>
      <w:r w:rsidR="000B5A1E" w:rsidRPr="00777BE6">
        <w:rPr>
          <w:rFonts w:ascii="Arial Narrow" w:hAnsi="Arial Narrow"/>
          <w:sz w:val="24"/>
          <w:szCs w:val="24"/>
        </w:rPr>
        <w:t xml:space="preserve">the </w:t>
      </w:r>
      <w:r w:rsidR="006D6C2D" w:rsidRPr="00777BE6">
        <w:rPr>
          <w:rFonts w:ascii="Arial Narrow" w:hAnsi="Arial Narrow"/>
          <w:sz w:val="24"/>
          <w:szCs w:val="24"/>
        </w:rPr>
        <w:t>inclusion of you</w:t>
      </w:r>
      <w:r w:rsidRPr="00777BE6">
        <w:rPr>
          <w:rFonts w:ascii="Arial Narrow" w:hAnsi="Arial Narrow"/>
          <w:sz w:val="24"/>
          <w:szCs w:val="24"/>
        </w:rPr>
        <w:t xml:space="preserve">ng people in government </w:t>
      </w:r>
      <w:r w:rsidR="00777BE6" w:rsidRPr="00777BE6">
        <w:rPr>
          <w:rFonts w:ascii="Arial Narrow" w:hAnsi="Arial Narrow"/>
          <w:sz w:val="24"/>
          <w:szCs w:val="24"/>
        </w:rPr>
        <w:t>Programs;</w:t>
      </w:r>
      <w:r w:rsidR="006D6C2D" w:rsidRPr="00777BE6">
        <w:rPr>
          <w:rFonts w:ascii="Arial Narrow" w:hAnsi="Arial Narrow"/>
          <w:sz w:val="24"/>
          <w:szCs w:val="24"/>
        </w:rPr>
        <w:t xml:space="preserve"> how young people can take advantage of exis</w:t>
      </w:r>
      <w:r w:rsidR="002975AC">
        <w:rPr>
          <w:rFonts w:ascii="Arial Narrow" w:hAnsi="Arial Narrow"/>
          <w:sz w:val="24"/>
          <w:szCs w:val="24"/>
        </w:rPr>
        <w:t xml:space="preserve">ting entry points to engage in PDM  </w:t>
      </w:r>
      <w:r w:rsidR="006D6C2D" w:rsidRPr="00777BE6">
        <w:rPr>
          <w:rFonts w:ascii="Arial Narrow" w:hAnsi="Arial Narrow"/>
          <w:sz w:val="24"/>
          <w:szCs w:val="24"/>
        </w:rPr>
        <w:t xml:space="preserve"> </w:t>
      </w:r>
      <w:r w:rsidR="002D72D0" w:rsidRPr="00777BE6">
        <w:rPr>
          <w:rFonts w:ascii="Arial Narrow" w:hAnsi="Arial Narrow"/>
          <w:sz w:val="24"/>
          <w:szCs w:val="24"/>
        </w:rPr>
        <w:t>in the project districts</w:t>
      </w:r>
      <w:r w:rsidR="00FB0CF6" w:rsidRPr="00777BE6">
        <w:rPr>
          <w:rFonts w:ascii="Arial Narrow" w:hAnsi="Arial Narrow"/>
          <w:spacing w:val="-1"/>
          <w:w w:val="113"/>
          <w:sz w:val="24"/>
          <w:szCs w:val="24"/>
        </w:rPr>
        <w:t>.</w:t>
      </w:r>
      <w:r w:rsidR="002D72D0" w:rsidRPr="00777BE6">
        <w:rPr>
          <w:rFonts w:ascii="Arial Narrow" w:hAnsi="Arial Narrow"/>
          <w:spacing w:val="-1"/>
          <w:w w:val="113"/>
          <w:sz w:val="24"/>
          <w:szCs w:val="24"/>
        </w:rPr>
        <w:t xml:space="preserve"> </w:t>
      </w:r>
      <w:r w:rsidR="00FA31D8" w:rsidRPr="00777BE6">
        <w:rPr>
          <w:rFonts w:ascii="Arial Narrow" w:hAnsi="Arial Narrow"/>
          <w:spacing w:val="-1"/>
          <w:w w:val="113"/>
          <w:sz w:val="24"/>
          <w:szCs w:val="24"/>
        </w:rPr>
        <w:t xml:space="preserve"> </w:t>
      </w:r>
      <w:r w:rsidR="00C71373" w:rsidRPr="00777BE6">
        <w:rPr>
          <w:rFonts w:ascii="Arial Narrow" w:hAnsi="Arial Narrow"/>
          <w:spacing w:val="-1"/>
          <w:w w:val="113"/>
          <w:sz w:val="24"/>
          <w:szCs w:val="24"/>
        </w:rPr>
        <w:t xml:space="preserve"> </w:t>
      </w:r>
      <w:r w:rsidR="00342F4B" w:rsidRPr="00777BE6">
        <w:rPr>
          <w:rFonts w:ascii="Arial Narrow" w:hAnsi="Arial Narrow"/>
          <w:spacing w:val="-1"/>
          <w:w w:val="113"/>
          <w:sz w:val="24"/>
          <w:szCs w:val="24"/>
        </w:rPr>
        <w:t xml:space="preserve"> </w:t>
      </w:r>
      <w:r w:rsidR="005A1720" w:rsidRPr="00777BE6">
        <w:rPr>
          <w:rFonts w:ascii="Arial Narrow" w:hAnsi="Arial Narrow"/>
          <w:spacing w:val="-1"/>
          <w:w w:val="113"/>
          <w:sz w:val="24"/>
          <w:szCs w:val="24"/>
        </w:rPr>
        <w:t xml:space="preserve"> </w:t>
      </w:r>
    </w:p>
    <w:p w:rsidR="00FB0CF6" w:rsidRPr="00777BE6" w:rsidRDefault="00FB0CF6" w:rsidP="00806D72">
      <w:pPr>
        <w:pStyle w:val="NoSpacing"/>
        <w:spacing w:line="360" w:lineRule="auto"/>
        <w:jc w:val="both"/>
        <w:rPr>
          <w:rFonts w:ascii="Arial Narrow" w:hAnsi="Arial Narrow"/>
          <w:sz w:val="24"/>
          <w:szCs w:val="24"/>
        </w:rPr>
      </w:pPr>
      <w:r w:rsidRPr="00777BE6">
        <w:rPr>
          <w:rFonts w:ascii="Arial Narrow" w:hAnsi="Arial Narrow"/>
          <w:sz w:val="24"/>
          <w:szCs w:val="24"/>
        </w:rPr>
        <w:lastRenderedPageBreak/>
        <w:t xml:space="preserve">The </w:t>
      </w:r>
      <w:r w:rsidR="004525CF" w:rsidRPr="00777BE6">
        <w:rPr>
          <w:rFonts w:ascii="Arial Narrow" w:hAnsi="Arial Narrow"/>
          <w:sz w:val="24"/>
          <w:szCs w:val="24"/>
        </w:rPr>
        <w:t xml:space="preserve">consultant </w:t>
      </w:r>
      <w:r w:rsidR="007F748D" w:rsidRPr="00777BE6">
        <w:rPr>
          <w:rFonts w:ascii="Arial Narrow" w:hAnsi="Arial Narrow"/>
          <w:sz w:val="24"/>
          <w:szCs w:val="24"/>
        </w:rPr>
        <w:t>will be</w:t>
      </w:r>
      <w:r w:rsidRPr="00777BE6">
        <w:rPr>
          <w:rFonts w:ascii="Arial Narrow" w:hAnsi="Arial Narrow"/>
          <w:sz w:val="24"/>
          <w:szCs w:val="24"/>
        </w:rPr>
        <w:t xml:space="preserve"> </w:t>
      </w:r>
      <w:r w:rsidR="00BC6F51" w:rsidRPr="00777BE6">
        <w:rPr>
          <w:rFonts w:ascii="Arial Narrow" w:hAnsi="Arial Narrow"/>
          <w:sz w:val="24"/>
          <w:szCs w:val="24"/>
        </w:rPr>
        <w:t>responsib</w:t>
      </w:r>
      <w:r w:rsidR="007F748D" w:rsidRPr="00777BE6">
        <w:rPr>
          <w:rFonts w:ascii="Arial Narrow" w:hAnsi="Arial Narrow"/>
          <w:sz w:val="24"/>
          <w:szCs w:val="24"/>
        </w:rPr>
        <w:t>le for quality</w:t>
      </w:r>
      <w:r w:rsidRPr="00777BE6">
        <w:rPr>
          <w:rFonts w:ascii="Arial Narrow" w:hAnsi="Arial Narrow"/>
          <w:sz w:val="24"/>
          <w:szCs w:val="24"/>
        </w:rPr>
        <w:t xml:space="preserve"> data</w:t>
      </w:r>
      <w:r w:rsidR="00C45D2E" w:rsidRPr="00777BE6">
        <w:rPr>
          <w:rFonts w:ascii="Arial Narrow" w:hAnsi="Arial Narrow"/>
          <w:sz w:val="24"/>
          <w:szCs w:val="24"/>
        </w:rPr>
        <w:t xml:space="preserve"> </w:t>
      </w:r>
      <w:r w:rsidR="008536C9" w:rsidRPr="00777BE6">
        <w:rPr>
          <w:rFonts w:ascii="Arial Narrow" w:hAnsi="Arial Narrow"/>
          <w:sz w:val="24"/>
          <w:szCs w:val="24"/>
        </w:rPr>
        <w:t>collection</w:t>
      </w:r>
      <w:r w:rsidR="007F748D" w:rsidRPr="00777BE6">
        <w:rPr>
          <w:rFonts w:ascii="Arial Narrow" w:hAnsi="Arial Narrow"/>
          <w:sz w:val="24"/>
          <w:szCs w:val="24"/>
        </w:rPr>
        <w:t>,</w:t>
      </w:r>
      <w:r w:rsidR="00055E32" w:rsidRPr="00777BE6">
        <w:rPr>
          <w:rFonts w:ascii="Arial Narrow" w:hAnsi="Arial Narrow"/>
          <w:sz w:val="24"/>
          <w:szCs w:val="24"/>
        </w:rPr>
        <w:t xml:space="preserve"> be it quantitative or qualitative</w:t>
      </w:r>
      <w:r w:rsidR="0065523C" w:rsidRPr="00777BE6">
        <w:rPr>
          <w:rFonts w:ascii="Arial Narrow" w:hAnsi="Arial Narrow"/>
          <w:sz w:val="24"/>
          <w:szCs w:val="24"/>
        </w:rPr>
        <w:t>,</w:t>
      </w:r>
      <w:r w:rsidR="007F748D" w:rsidRPr="00777BE6">
        <w:rPr>
          <w:rFonts w:ascii="Arial Narrow" w:hAnsi="Arial Narrow"/>
          <w:sz w:val="24"/>
          <w:szCs w:val="24"/>
        </w:rPr>
        <w:t xml:space="preserve"> </w:t>
      </w:r>
      <w:r w:rsidRPr="00777BE6">
        <w:rPr>
          <w:rFonts w:ascii="Arial Narrow" w:hAnsi="Arial Narrow"/>
          <w:sz w:val="24"/>
          <w:szCs w:val="24"/>
        </w:rPr>
        <w:t>and</w:t>
      </w:r>
      <w:r w:rsidR="00BC6F51" w:rsidRPr="00777BE6">
        <w:rPr>
          <w:rFonts w:ascii="Arial Narrow" w:hAnsi="Arial Narrow"/>
          <w:sz w:val="24"/>
          <w:szCs w:val="24"/>
        </w:rPr>
        <w:t xml:space="preserve"> </w:t>
      </w:r>
      <w:r w:rsidRPr="00777BE6">
        <w:rPr>
          <w:rFonts w:ascii="Arial Narrow" w:hAnsi="Arial Narrow"/>
          <w:sz w:val="24"/>
          <w:szCs w:val="24"/>
        </w:rPr>
        <w:t>overseeing</w:t>
      </w:r>
      <w:r w:rsidR="008536C9" w:rsidRPr="00777BE6">
        <w:rPr>
          <w:rFonts w:ascii="Arial Narrow" w:hAnsi="Arial Narrow"/>
          <w:sz w:val="24"/>
          <w:szCs w:val="24"/>
        </w:rPr>
        <w:t xml:space="preserve"> </w:t>
      </w:r>
      <w:r w:rsidRPr="00777BE6">
        <w:rPr>
          <w:rFonts w:ascii="Arial Narrow" w:hAnsi="Arial Narrow"/>
          <w:sz w:val="24"/>
          <w:szCs w:val="24"/>
        </w:rPr>
        <w:t>the</w:t>
      </w:r>
      <w:r w:rsidR="00BC6F51" w:rsidRPr="00777BE6">
        <w:rPr>
          <w:rFonts w:ascii="Arial Narrow" w:hAnsi="Arial Narrow"/>
          <w:sz w:val="24"/>
          <w:szCs w:val="24"/>
        </w:rPr>
        <w:t xml:space="preserve"> </w:t>
      </w:r>
      <w:r w:rsidRPr="00777BE6">
        <w:rPr>
          <w:rFonts w:ascii="Arial Narrow" w:hAnsi="Arial Narrow"/>
          <w:sz w:val="24"/>
          <w:szCs w:val="24"/>
        </w:rPr>
        <w:t>volunteers</w:t>
      </w:r>
      <w:r w:rsidR="00BC6F51" w:rsidRPr="00777BE6">
        <w:rPr>
          <w:rFonts w:ascii="Arial Narrow" w:hAnsi="Arial Narrow"/>
          <w:sz w:val="24"/>
          <w:szCs w:val="24"/>
        </w:rPr>
        <w:t xml:space="preserve"> </w:t>
      </w:r>
      <w:r w:rsidRPr="00777BE6">
        <w:rPr>
          <w:rFonts w:ascii="Arial Narrow" w:hAnsi="Arial Narrow"/>
          <w:sz w:val="24"/>
          <w:szCs w:val="24"/>
        </w:rPr>
        <w:t>during</w:t>
      </w:r>
      <w:r w:rsidR="00BC6F51" w:rsidRPr="00777BE6">
        <w:rPr>
          <w:rFonts w:ascii="Arial Narrow" w:hAnsi="Arial Narrow"/>
          <w:sz w:val="24"/>
          <w:szCs w:val="24"/>
        </w:rPr>
        <w:t xml:space="preserve"> </w:t>
      </w:r>
      <w:r w:rsidRPr="00777BE6">
        <w:rPr>
          <w:rFonts w:ascii="Arial Narrow" w:hAnsi="Arial Narrow"/>
          <w:sz w:val="24"/>
          <w:szCs w:val="24"/>
        </w:rPr>
        <w:t>the</w:t>
      </w:r>
      <w:r w:rsidR="00BC6F51" w:rsidRPr="00777BE6">
        <w:rPr>
          <w:rFonts w:ascii="Arial Narrow" w:hAnsi="Arial Narrow"/>
          <w:sz w:val="24"/>
          <w:szCs w:val="24"/>
        </w:rPr>
        <w:t xml:space="preserve"> </w:t>
      </w:r>
      <w:r w:rsidRPr="00777BE6">
        <w:rPr>
          <w:rFonts w:ascii="Arial Narrow" w:hAnsi="Arial Narrow"/>
          <w:sz w:val="24"/>
          <w:szCs w:val="24"/>
        </w:rPr>
        <w:t>data collection</w:t>
      </w:r>
      <w:r w:rsidR="007F748D" w:rsidRPr="00777BE6">
        <w:rPr>
          <w:rFonts w:ascii="Arial Narrow" w:hAnsi="Arial Narrow"/>
          <w:sz w:val="24"/>
          <w:szCs w:val="24"/>
        </w:rPr>
        <w:t xml:space="preserve">. </w:t>
      </w:r>
      <w:r w:rsidR="00C45D2E" w:rsidRPr="00777BE6">
        <w:rPr>
          <w:rFonts w:ascii="Arial Narrow" w:hAnsi="Arial Narrow"/>
          <w:sz w:val="24"/>
          <w:szCs w:val="24"/>
        </w:rPr>
        <w:t xml:space="preserve">  </w:t>
      </w:r>
      <w:r w:rsidR="00A81E0A" w:rsidRPr="00777BE6">
        <w:rPr>
          <w:rFonts w:ascii="Arial Narrow" w:hAnsi="Arial Narrow"/>
          <w:sz w:val="24"/>
          <w:szCs w:val="24"/>
        </w:rPr>
        <w:t xml:space="preserve"> </w:t>
      </w:r>
    </w:p>
    <w:p w:rsidR="00FB0CF6" w:rsidRPr="00777BE6" w:rsidRDefault="00087260" w:rsidP="00806D72">
      <w:pPr>
        <w:pStyle w:val="NoSpacing"/>
        <w:spacing w:line="360" w:lineRule="auto"/>
        <w:jc w:val="both"/>
        <w:rPr>
          <w:rFonts w:ascii="Arial Narrow" w:hAnsi="Arial Narrow"/>
          <w:sz w:val="24"/>
          <w:szCs w:val="24"/>
        </w:rPr>
      </w:pPr>
      <w:r w:rsidRPr="00777BE6">
        <w:rPr>
          <w:rFonts w:ascii="Arial Narrow" w:hAnsi="Arial Narrow"/>
          <w:sz w:val="24"/>
          <w:szCs w:val="24"/>
        </w:rPr>
        <w:t>The result of the Monitoring Tools will</w:t>
      </w:r>
      <w:r w:rsidR="002901A1" w:rsidRPr="00777BE6">
        <w:rPr>
          <w:rFonts w:ascii="Arial Narrow" w:hAnsi="Arial Narrow"/>
          <w:sz w:val="24"/>
          <w:szCs w:val="24"/>
        </w:rPr>
        <w:t xml:space="preserve">  </w:t>
      </w:r>
      <w:r w:rsidRPr="00777BE6">
        <w:rPr>
          <w:rFonts w:ascii="Arial Narrow" w:hAnsi="Arial Narrow"/>
          <w:sz w:val="24"/>
          <w:szCs w:val="24"/>
        </w:rPr>
        <w:t xml:space="preserve"> serve as a foundational reference point to guide and enhance youth engagement in the PDM process. This includes evaluating the appropriateness of communication channels and fostering an increased understanding, proficiency, and awareness regarding the identified gaps and requirements. This, in tu</w:t>
      </w:r>
      <w:r w:rsidR="002901A1" w:rsidRPr="00777BE6">
        <w:rPr>
          <w:rFonts w:ascii="Arial Narrow" w:hAnsi="Arial Narrow"/>
          <w:sz w:val="24"/>
          <w:szCs w:val="24"/>
        </w:rPr>
        <w:t xml:space="preserve">rn, will work towards </w:t>
      </w:r>
      <w:r w:rsidR="00DE45C9" w:rsidRPr="00777BE6">
        <w:rPr>
          <w:rFonts w:ascii="Arial Narrow" w:hAnsi="Arial Narrow"/>
          <w:sz w:val="24"/>
          <w:szCs w:val="24"/>
        </w:rPr>
        <w:t>to</w:t>
      </w:r>
      <w:r w:rsidR="00FB0CF6" w:rsidRPr="00777BE6">
        <w:rPr>
          <w:rFonts w:ascii="Arial Narrow" w:hAnsi="Arial Narrow"/>
          <w:sz w:val="24"/>
          <w:szCs w:val="24"/>
        </w:rPr>
        <w:t xml:space="preserve"> increase awareness</w:t>
      </w:r>
      <w:r w:rsidR="008F6F6C" w:rsidRPr="00777BE6">
        <w:rPr>
          <w:rFonts w:ascii="Arial Narrow" w:hAnsi="Arial Narrow"/>
          <w:sz w:val="24"/>
          <w:szCs w:val="24"/>
        </w:rPr>
        <w:t>, skills</w:t>
      </w:r>
      <w:r w:rsidR="0065523C" w:rsidRPr="00777BE6">
        <w:rPr>
          <w:rFonts w:ascii="Arial Narrow" w:hAnsi="Arial Narrow"/>
          <w:sz w:val="24"/>
          <w:szCs w:val="24"/>
        </w:rPr>
        <w:t>,</w:t>
      </w:r>
      <w:r w:rsidR="00FB0CF6" w:rsidRPr="00777BE6">
        <w:rPr>
          <w:rFonts w:ascii="Arial Narrow" w:hAnsi="Arial Narrow"/>
          <w:sz w:val="24"/>
          <w:szCs w:val="24"/>
        </w:rPr>
        <w:t xml:space="preserve"> </w:t>
      </w:r>
      <w:r w:rsidR="00DE45C9" w:rsidRPr="00777BE6">
        <w:rPr>
          <w:rFonts w:ascii="Arial Narrow" w:hAnsi="Arial Narrow"/>
          <w:sz w:val="24"/>
          <w:szCs w:val="24"/>
        </w:rPr>
        <w:t>and knowledge</w:t>
      </w:r>
      <w:r w:rsidR="00FB0CF6" w:rsidRPr="00777BE6">
        <w:rPr>
          <w:rFonts w:ascii="Arial Narrow" w:hAnsi="Arial Narrow"/>
          <w:sz w:val="24"/>
          <w:szCs w:val="24"/>
        </w:rPr>
        <w:t xml:space="preserve"> on identified gaps and</w:t>
      </w:r>
      <w:r w:rsidR="00B77125" w:rsidRPr="00777BE6">
        <w:rPr>
          <w:rFonts w:ascii="Arial Narrow" w:hAnsi="Arial Narrow"/>
          <w:sz w:val="24"/>
          <w:szCs w:val="24"/>
        </w:rPr>
        <w:t xml:space="preserve"> </w:t>
      </w:r>
      <w:r w:rsidR="00FB0CF6" w:rsidRPr="00777BE6">
        <w:rPr>
          <w:rFonts w:ascii="Arial Narrow" w:hAnsi="Arial Narrow"/>
          <w:sz w:val="24"/>
          <w:szCs w:val="24"/>
        </w:rPr>
        <w:t>needs to</w:t>
      </w:r>
      <w:r w:rsidR="00B77125" w:rsidRPr="00777BE6">
        <w:rPr>
          <w:rFonts w:ascii="Arial Narrow" w:hAnsi="Arial Narrow"/>
          <w:sz w:val="24"/>
          <w:szCs w:val="24"/>
        </w:rPr>
        <w:t xml:space="preserve"> </w:t>
      </w:r>
      <w:r w:rsidR="00FB0CF6" w:rsidRPr="00777BE6">
        <w:rPr>
          <w:rFonts w:ascii="Arial Narrow" w:hAnsi="Arial Narrow"/>
          <w:sz w:val="24"/>
          <w:szCs w:val="24"/>
        </w:rPr>
        <w:t>improve the</w:t>
      </w:r>
      <w:r w:rsidR="00092F06" w:rsidRPr="00777BE6">
        <w:rPr>
          <w:rFonts w:ascii="Arial Narrow" w:hAnsi="Arial Narrow"/>
          <w:sz w:val="24"/>
          <w:szCs w:val="24"/>
        </w:rPr>
        <w:t xml:space="preserve"> level and quality of</w:t>
      </w:r>
      <w:r w:rsidR="00B77125" w:rsidRPr="00777BE6">
        <w:rPr>
          <w:rFonts w:ascii="Arial Narrow" w:hAnsi="Arial Narrow"/>
          <w:sz w:val="24"/>
          <w:szCs w:val="24"/>
        </w:rPr>
        <w:t xml:space="preserve"> </w:t>
      </w:r>
      <w:r w:rsidR="00F8597C" w:rsidRPr="00777BE6">
        <w:rPr>
          <w:rFonts w:ascii="Arial Narrow" w:hAnsi="Arial Narrow"/>
          <w:sz w:val="24"/>
          <w:szCs w:val="24"/>
        </w:rPr>
        <w:t xml:space="preserve">participation of young people in local government </w:t>
      </w:r>
      <w:r w:rsidR="00B77125" w:rsidRPr="00777BE6">
        <w:rPr>
          <w:rFonts w:ascii="Arial Narrow" w:hAnsi="Arial Narrow"/>
          <w:sz w:val="24"/>
          <w:szCs w:val="24"/>
        </w:rPr>
        <w:t>budgeting</w:t>
      </w:r>
      <w:r w:rsidR="002901A1" w:rsidRPr="00777BE6">
        <w:rPr>
          <w:rFonts w:ascii="Arial Narrow" w:hAnsi="Arial Narrow"/>
          <w:sz w:val="24"/>
          <w:szCs w:val="24"/>
        </w:rPr>
        <w:t xml:space="preserve"> processes</w:t>
      </w:r>
      <w:r w:rsidR="00FB0CF6" w:rsidRPr="00777BE6">
        <w:rPr>
          <w:rFonts w:ascii="Arial Narrow" w:hAnsi="Arial Narrow"/>
          <w:sz w:val="24"/>
          <w:szCs w:val="24"/>
        </w:rPr>
        <w:t>.  The consultant is expected to propose and design a suitable methodology for gathering information and delivering results</w:t>
      </w:r>
      <w:r w:rsidR="00AB1037" w:rsidRPr="00777BE6">
        <w:rPr>
          <w:rFonts w:ascii="Arial Narrow" w:hAnsi="Arial Narrow"/>
          <w:sz w:val="24"/>
          <w:szCs w:val="24"/>
        </w:rPr>
        <w:t xml:space="preserve">. </w:t>
      </w:r>
    </w:p>
    <w:p w:rsidR="00FB0CF6" w:rsidRPr="00777BE6" w:rsidRDefault="00FB0CF6" w:rsidP="00806D72">
      <w:pPr>
        <w:pStyle w:val="NoSpacing"/>
        <w:spacing w:line="360" w:lineRule="auto"/>
        <w:jc w:val="both"/>
        <w:rPr>
          <w:rFonts w:ascii="Arial Narrow" w:hAnsi="Arial Narrow"/>
          <w:w w:val="119"/>
          <w:sz w:val="24"/>
          <w:szCs w:val="24"/>
        </w:rPr>
      </w:pPr>
    </w:p>
    <w:p w:rsidR="006E0450" w:rsidRPr="00777BE6" w:rsidRDefault="00391F29" w:rsidP="00806D72">
      <w:pPr>
        <w:pStyle w:val="NoSpacing"/>
        <w:spacing w:line="360" w:lineRule="auto"/>
        <w:rPr>
          <w:rFonts w:ascii="Arial Narrow" w:hAnsi="Arial Narrow"/>
          <w:b/>
          <w:bCs/>
          <w:sz w:val="24"/>
          <w:szCs w:val="24"/>
        </w:rPr>
      </w:pPr>
      <w:r w:rsidRPr="00777BE6">
        <w:rPr>
          <w:rFonts w:ascii="Arial Narrow" w:hAnsi="Arial Narrow"/>
          <w:b/>
          <w:bCs/>
          <w:sz w:val="24"/>
          <w:szCs w:val="24"/>
        </w:rPr>
        <w:t xml:space="preserve">Specific Tasks of the consultant during </w:t>
      </w:r>
      <w:r w:rsidR="0065523C" w:rsidRPr="00777BE6">
        <w:rPr>
          <w:rFonts w:ascii="Arial Narrow" w:hAnsi="Arial Narrow"/>
          <w:b/>
          <w:bCs/>
          <w:sz w:val="24"/>
          <w:szCs w:val="24"/>
        </w:rPr>
        <w:t xml:space="preserve">the </w:t>
      </w:r>
      <w:r w:rsidRPr="00777BE6">
        <w:rPr>
          <w:rFonts w:ascii="Arial Narrow" w:hAnsi="Arial Narrow"/>
          <w:b/>
          <w:bCs/>
          <w:sz w:val="24"/>
          <w:szCs w:val="24"/>
        </w:rPr>
        <w:t xml:space="preserve">assessment: </w:t>
      </w:r>
    </w:p>
    <w:p w:rsidR="00391F29" w:rsidRPr="00777BE6" w:rsidRDefault="00591012" w:rsidP="00736766">
      <w:pPr>
        <w:pStyle w:val="NoSpacing"/>
        <w:numPr>
          <w:ilvl w:val="0"/>
          <w:numId w:val="2"/>
        </w:numPr>
        <w:spacing w:line="360" w:lineRule="auto"/>
        <w:jc w:val="both"/>
        <w:rPr>
          <w:rFonts w:ascii="Arial Narrow" w:hAnsi="Arial Narrow"/>
          <w:sz w:val="24"/>
          <w:szCs w:val="24"/>
        </w:rPr>
      </w:pPr>
      <w:r w:rsidRPr="00777BE6">
        <w:rPr>
          <w:rFonts w:ascii="Arial Narrow" w:hAnsi="Arial Narrow"/>
          <w:sz w:val="24"/>
          <w:szCs w:val="24"/>
        </w:rPr>
        <w:t>Submit a report which will include an interpretation of the tasks and methodologies which wi</w:t>
      </w:r>
      <w:r w:rsidR="006B15BD" w:rsidRPr="00777BE6">
        <w:rPr>
          <w:rFonts w:ascii="Arial Narrow" w:hAnsi="Arial Narrow"/>
          <w:sz w:val="24"/>
          <w:szCs w:val="24"/>
        </w:rPr>
        <w:t xml:space="preserve">ll be used in the PDM </w:t>
      </w:r>
      <w:r w:rsidR="00BD7775" w:rsidRPr="00777BE6">
        <w:rPr>
          <w:rFonts w:ascii="Arial Narrow" w:hAnsi="Arial Narrow"/>
          <w:sz w:val="24"/>
          <w:szCs w:val="24"/>
        </w:rPr>
        <w:t>monitoring.</w:t>
      </w:r>
    </w:p>
    <w:p w:rsidR="00FF750D" w:rsidRPr="00777BE6" w:rsidRDefault="00FF750D" w:rsidP="00736766">
      <w:pPr>
        <w:pStyle w:val="NoSpacing"/>
        <w:numPr>
          <w:ilvl w:val="0"/>
          <w:numId w:val="2"/>
        </w:numPr>
        <w:spacing w:line="360" w:lineRule="auto"/>
        <w:jc w:val="both"/>
        <w:rPr>
          <w:rFonts w:ascii="Arial Narrow" w:hAnsi="Arial Narrow"/>
          <w:sz w:val="24"/>
          <w:szCs w:val="24"/>
        </w:rPr>
      </w:pPr>
      <w:r w:rsidRPr="00777BE6">
        <w:rPr>
          <w:rFonts w:ascii="Arial Narrow" w:hAnsi="Arial Narrow"/>
          <w:sz w:val="24"/>
          <w:szCs w:val="24"/>
        </w:rPr>
        <w:t xml:space="preserve">Develop appropriate </w:t>
      </w:r>
      <w:r w:rsidR="00F22F53" w:rsidRPr="00777BE6">
        <w:rPr>
          <w:rFonts w:ascii="Arial Narrow" w:hAnsi="Arial Narrow"/>
          <w:sz w:val="24"/>
          <w:szCs w:val="24"/>
        </w:rPr>
        <w:t xml:space="preserve">data collection </w:t>
      </w:r>
      <w:r w:rsidRPr="00777BE6">
        <w:rPr>
          <w:rFonts w:ascii="Arial Narrow" w:hAnsi="Arial Narrow"/>
          <w:sz w:val="24"/>
          <w:szCs w:val="24"/>
        </w:rPr>
        <w:t xml:space="preserve">tools and instruments for gathering information. </w:t>
      </w:r>
    </w:p>
    <w:p w:rsidR="00FF750D" w:rsidRPr="00777BE6" w:rsidRDefault="00FF750D" w:rsidP="00736766">
      <w:pPr>
        <w:pStyle w:val="NoSpacing"/>
        <w:numPr>
          <w:ilvl w:val="0"/>
          <w:numId w:val="2"/>
        </w:numPr>
        <w:spacing w:line="360" w:lineRule="auto"/>
        <w:jc w:val="both"/>
        <w:rPr>
          <w:rFonts w:ascii="Arial Narrow" w:hAnsi="Arial Narrow"/>
          <w:sz w:val="24"/>
          <w:szCs w:val="24"/>
        </w:rPr>
      </w:pPr>
      <w:r w:rsidRPr="00777BE6">
        <w:rPr>
          <w:rFonts w:ascii="Arial Narrow" w:hAnsi="Arial Narrow"/>
          <w:sz w:val="24"/>
          <w:szCs w:val="24"/>
        </w:rPr>
        <w:t xml:space="preserve">Submit </w:t>
      </w:r>
      <w:r w:rsidR="0065523C" w:rsidRPr="00777BE6">
        <w:rPr>
          <w:rFonts w:ascii="Arial Narrow" w:hAnsi="Arial Narrow"/>
          <w:sz w:val="24"/>
          <w:szCs w:val="24"/>
        </w:rPr>
        <w:t xml:space="preserve">the </w:t>
      </w:r>
      <w:r w:rsidRPr="00777BE6">
        <w:rPr>
          <w:rFonts w:ascii="Arial Narrow" w:hAnsi="Arial Narrow"/>
          <w:sz w:val="24"/>
          <w:szCs w:val="24"/>
        </w:rPr>
        <w:t xml:space="preserve">prepared questionnaire to NAC for approval. </w:t>
      </w:r>
    </w:p>
    <w:p w:rsidR="00FF750D" w:rsidRPr="00777BE6" w:rsidRDefault="006B15BD" w:rsidP="00736766">
      <w:pPr>
        <w:pStyle w:val="NoSpacing"/>
        <w:numPr>
          <w:ilvl w:val="0"/>
          <w:numId w:val="2"/>
        </w:numPr>
        <w:spacing w:line="360" w:lineRule="auto"/>
        <w:jc w:val="both"/>
        <w:rPr>
          <w:rFonts w:ascii="Arial Narrow" w:hAnsi="Arial Narrow"/>
          <w:sz w:val="24"/>
          <w:szCs w:val="24"/>
        </w:rPr>
      </w:pPr>
      <w:r w:rsidRPr="00777BE6">
        <w:rPr>
          <w:rFonts w:ascii="Arial Narrow" w:hAnsi="Arial Narrow"/>
          <w:sz w:val="24"/>
          <w:szCs w:val="24"/>
        </w:rPr>
        <w:t xml:space="preserve">Present the PDM </w:t>
      </w:r>
      <w:r w:rsidR="002901A1" w:rsidRPr="00777BE6">
        <w:rPr>
          <w:rFonts w:ascii="Arial Narrow" w:hAnsi="Arial Narrow"/>
          <w:sz w:val="24"/>
          <w:szCs w:val="24"/>
        </w:rPr>
        <w:t>tools methodology</w:t>
      </w:r>
      <w:r w:rsidR="00FF750D" w:rsidRPr="00777BE6">
        <w:rPr>
          <w:rFonts w:ascii="Arial Narrow" w:hAnsi="Arial Narrow"/>
          <w:sz w:val="24"/>
          <w:szCs w:val="24"/>
        </w:rPr>
        <w:t xml:space="preserve"> to NAC</w:t>
      </w:r>
      <w:r w:rsidR="00F7724B" w:rsidRPr="00777BE6">
        <w:rPr>
          <w:rFonts w:ascii="Arial Narrow" w:hAnsi="Arial Narrow"/>
          <w:sz w:val="24"/>
          <w:szCs w:val="24"/>
        </w:rPr>
        <w:t xml:space="preserve">’s project team. </w:t>
      </w:r>
    </w:p>
    <w:p w:rsidR="00972601" w:rsidRPr="00777BE6" w:rsidRDefault="006B15BD" w:rsidP="00736766">
      <w:pPr>
        <w:pStyle w:val="NoSpacing"/>
        <w:numPr>
          <w:ilvl w:val="0"/>
          <w:numId w:val="2"/>
        </w:numPr>
        <w:spacing w:line="360" w:lineRule="auto"/>
        <w:jc w:val="both"/>
        <w:rPr>
          <w:rFonts w:ascii="Arial Narrow" w:hAnsi="Arial Narrow"/>
          <w:sz w:val="24"/>
          <w:szCs w:val="24"/>
        </w:rPr>
      </w:pPr>
      <w:r w:rsidRPr="00777BE6">
        <w:rPr>
          <w:rFonts w:ascii="Arial Narrow" w:hAnsi="Arial Narrow"/>
          <w:sz w:val="24"/>
          <w:szCs w:val="24"/>
        </w:rPr>
        <w:t xml:space="preserve"> </w:t>
      </w:r>
      <w:r w:rsidR="002975AC">
        <w:rPr>
          <w:rFonts w:ascii="Arial Narrow" w:hAnsi="Arial Narrow"/>
          <w:sz w:val="24"/>
          <w:szCs w:val="24"/>
        </w:rPr>
        <w:t xml:space="preserve">On line </w:t>
      </w:r>
      <w:r w:rsidRPr="00777BE6">
        <w:rPr>
          <w:rFonts w:ascii="Arial Narrow" w:hAnsi="Arial Narrow"/>
          <w:sz w:val="24"/>
          <w:szCs w:val="24"/>
        </w:rPr>
        <w:t>T</w:t>
      </w:r>
      <w:r w:rsidR="00972601" w:rsidRPr="00777BE6">
        <w:rPr>
          <w:rFonts w:ascii="Arial Narrow" w:hAnsi="Arial Narrow"/>
          <w:sz w:val="24"/>
          <w:szCs w:val="24"/>
        </w:rPr>
        <w:t>raining</w:t>
      </w:r>
      <w:r w:rsidR="00D60E1D">
        <w:rPr>
          <w:rFonts w:ascii="Arial Narrow" w:hAnsi="Arial Narrow"/>
          <w:sz w:val="24"/>
          <w:szCs w:val="24"/>
        </w:rPr>
        <w:t xml:space="preserve"> </w:t>
      </w:r>
      <w:proofErr w:type="gramStart"/>
      <w:r w:rsidR="00D60E1D">
        <w:rPr>
          <w:rFonts w:ascii="Arial Narrow" w:hAnsi="Arial Narrow"/>
          <w:sz w:val="24"/>
          <w:szCs w:val="24"/>
        </w:rPr>
        <w:t xml:space="preserve">for </w:t>
      </w:r>
      <w:r w:rsidR="00972601" w:rsidRPr="00777BE6">
        <w:rPr>
          <w:rFonts w:ascii="Arial Narrow" w:hAnsi="Arial Narrow"/>
          <w:sz w:val="24"/>
          <w:szCs w:val="24"/>
        </w:rPr>
        <w:t xml:space="preserve"> data</w:t>
      </w:r>
      <w:proofErr w:type="gramEnd"/>
      <w:r w:rsidR="00972601" w:rsidRPr="00777BE6">
        <w:rPr>
          <w:rFonts w:ascii="Arial Narrow" w:hAnsi="Arial Narrow"/>
          <w:sz w:val="24"/>
          <w:szCs w:val="24"/>
        </w:rPr>
        <w:t xml:space="preserve"> collectors and ensuring quality data is collected on a daily basis. </w:t>
      </w:r>
      <w:r w:rsidR="005820ED" w:rsidRPr="00777BE6">
        <w:rPr>
          <w:rFonts w:ascii="Arial Narrow" w:hAnsi="Arial Narrow"/>
          <w:sz w:val="24"/>
          <w:szCs w:val="24"/>
        </w:rPr>
        <w:t xml:space="preserve"> </w:t>
      </w:r>
    </w:p>
    <w:p w:rsidR="00972601" w:rsidRPr="00777BE6" w:rsidRDefault="00972601" w:rsidP="00736766">
      <w:pPr>
        <w:pStyle w:val="NoSpacing"/>
        <w:numPr>
          <w:ilvl w:val="0"/>
          <w:numId w:val="2"/>
        </w:numPr>
        <w:spacing w:line="360" w:lineRule="auto"/>
        <w:jc w:val="both"/>
        <w:rPr>
          <w:rFonts w:ascii="Arial Narrow" w:hAnsi="Arial Narrow"/>
          <w:sz w:val="24"/>
          <w:szCs w:val="24"/>
        </w:rPr>
      </w:pPr>
      <w:r w:rsidRPr="00777BE6">
        <w:rPr>
          <w:rFonts w:ascii="Arial Narrow" w:hAnsi="Arial Narrow"/>
          <w:sz w:val="24"/>
          <w:szCs w:val="24"/>
        </w:rPr>
        <w:t xml:space="preserve">Undertake consultations with key stakeholders and conduct field data collection. </w:t>
      </w:r>
    </w:p>
    <w:p w:rsidR="00972601" w:rsidRPr="00777BE6" w:rsidRDefault="00972601" w:rsidP="00736766">
      <w:pPr>
        <w:pStyle w:val="NoSpacing"/>
        <w:numPr>
          <w:ilvl w:val="0"/>
          <w:numId w:val="2"/>
        </w:numPr>
        <w:spacing w:line="360" w:lineRule="auto"/>
        <w:jc w:val="both"/>
        <w:rPr>
          <w:rFonts w:ascii="Arial Narrow" w:hAnsi="Arial Narrow"/>
          <w:sz w:val="24"/>
          <w:szCs w:val="24"/>
        </w:rPr>
      </w:pPr>
      <w:r w:rsidRPr="00777BE6">
        <w:rPr>
          <w:rFonts w:ascii="Arial Narrow" w:hAnsi="Arial Narrow"/>
          <w:sz w:val="24"/>
          <w:szCs w:val="24"/>
        </w:rPr>
        <w:t xml:space="preserve">Process and </w:t>
      </w:r>
      <w:r w:rsidR="00CD2D7B" w:rsidRPr="00777BE6">
        <w:rPr>
          <w:rFonts w:ascii="Arial Narrow" w:hAnsi="Arial Narrow"/>
          <w:sz w:val="24"/>
          <w:szCs w:val="24"/>
        </w:rPr>
        <w:t>analyze</w:t>
      </w:r>
      <w:r w:rsidRPr="00777BE6">
        <w:rPr>
          <w:rFonts w:ascii="Arial Narrow" w:hAnsi="Arial Narrow"/>
          <w:sz w:val="24"/>
          <w:szCs w:val="24"/>
        </w:rPr>
        <w:t xml:space="preserve"> the data, </w:t>
      </w:r>
      <w:r w:rsidR="0065523C" w:rsidRPr="00777BE6">
        <w:rPr>
          <w:rFonts w:ascii="Arial Narrow" w:hAnsi="Arial Narrow"/>
          <w:sz w:val="24"/>
          <w:szCs w:val="24"/>
        </w:rPr>
        <w:t xml:space="preserve">and </w:t>
      </w:r>
      <w:r w:rsidRPr="00777BE6">
        <w:rPr>
          <w:rFonts w:ascii="Arial Narrow" w:hAnsi="Arial Narrow"/>
          <w:sz w:val="24"/>
          <w:szCs w:val="24"/>
        </w:rPr>
        <w:t xml:space="preserve">write and </w:t>
      </w:r>
      <w:r w:rsidR="00CD2D7B" w:rsidRPr="00777BE6">
        <w:rPr>
          <w:rFonts w:ascii="Arial Narrow" w:hAnsi="Arial Narrow"/>
          <w:sz w:val="24"/>
          <w:szCs w:val="24"/>
        </w:rPr>
        <w:t>submit</w:t>
      </w:r>
      <w:r w:rsidRPr="00777BE6">
        <w:rPr>
          <w:rFonts w:ascii="Arial Narrow" w:hAnsi="Arial Narrow"/>
          <w:sz w:val="24"/>
          <w:szCs w:val="24"/>
        </w:rPr>
        <w:t xml:space="preserve"> a dra</w:t>
      </w:r>
      <w:r w:rsidR="00AE116C" w:rsidRPr="00777BE6">
        <w:rPr>
          <w:rFonts w:ascii="Arial Narrow" w:hAnsi="Arial Narrow"/>
          <w:sz w:val="24"/>
          <w:szCs w:val="24"/>
        </w:rPr>
        <w:t>ft report for the Monitoring Tools.</w:t>
      </w:r>
      <w:r w:rsidRPr="00777BE6">
        <w:rPr>
          <w:rFonts w:ascii="Arial Narrow" w:hAnsi="Arial Narrow"/>
          <w:sz w:val="24"/>
          <w:szCs w:val="24"/>
        </w:rPr>
        <w:t xml:space="preserve"> </w:t>
      </w:r>
    </w:p>
    <w:p w:rsidR="00CD2D7B" w:rsidRPr="00777BE6" w:rsidRDefault="00B33F28" w:rsidP="00736766">
      <w:pPr>
        <w:pStyle w:val="NoSpacing"/>
        <w:numPr>
          <w:ilvl w:val="0"/>
          <w:numId w:val="2"/>
        </w:numPr>
        <w:spacing w:line="360" w:lineRule="auto"/>
        <w:jc w:val="both"/>
        <w:rPr>
          <w:rFonts w:ascii="Arial Narrow" w:hAnsi="Arial Narrow"/>
          <w:sz w:val="24"/>
          <w:szCs w:val="24"/>
        </w:rPr>
      </w:pPr>
      <w:r w:rsidRPr="00777BE6">
        <w:rPr>
          <w:rFonts w:ascii="Arial Narrow" w:hAnsi="Arial Narrow"/>
          <w:sz w:val="24"/>
          <w:szCs w:val="24"/>
        </w:rPr>
        <w:t xml:space="preserve">Present </w:t>
      </w:r>
      <w:r w:rsidR="0065523C" w:rsidRPr="00777BE6">
        <w:rPr>
          <w:rFonts w:ascii="Arial Narrow" w:hAnsi="Arial Narrow"/>
          <w:sz w:val="24"/>
          <w:szCs w:val="24"/>
        </w:rPr>
        <w:t xml:space="preserve">a </w:t>
      </w:r>
      <w:r w:rsidRPr="00777BE6">
        <w:rPr>
          <w:rFonts w:ascii="Arial Narrow" w:hAnsi="Arial Narrow"/>
          <w:sz w:val="24"/>
          <w:szCs w:val="24"/>
        </w:rPr>
        <w:t xml:space="preserve">report of the preliminary findings in a </w:t>
      </w:r>
      <w:r w:rsidR="0060174E" w:rsidRPr="00777BE6">
        <w:rPr>
          <w:rFonts w:ascii="Arial Narrow" w:hAnsi="Arial Narrow"/>
          <w:sz w:val="24"/>
          <w:szCs w:val="24"/>
        </w:rPr>
        <w:t xml:space="preserve">meeting with NAC for comments and feedback. </w:t>
      </w:r>
    </w:p>
    <w:p w:rsidR="00AE116C" w:rsidRPr="00777BE6" w:rsidRDefault="004E2E27" w:rsidP="002E1342">
      <w:pPr>
        <w:pStyle w:val="NoSpacing"/>
        <w:numPr>
          <w:ilvl w:val="0"/>
          <w:numId w:val="2"/>
        </w:numPr>
        <w:spacing w:line="360" w:lineRule="auto"/>
        <w:jc w:val="both"/>
        <w:rPr>
          <w:rFonts w:ascii="Arial Narrow" w:hAnsi="Arial Narrow"/>
          <w:b/>
          <w:bCs/>
          <w:sz w:val="24"/>
          <w:szCs w:val="24"/>
        </w:rPr>
      </w:pPr>
      <w:r w:rsidRPr="00777BE6">
        <w:rPr>
          <w:rFonts w:ascii="Arial Narrow" w:hAnsi="Arial Narrow"/>
          <w:sz w:val="24"/>
          <w:szCs w:val="24"/>
        </w:rPr>
        <w:t xml:space="preserve">Revise and submit </w:t>
      </w:r>
      <w:r w:rsidR="0065523C" w:rsidRPr="00777BE6">
        <w:rPr>
          <w:rFonts w:ascii="Arial Narrow" w:hAnsi="Arial Narrow"/>
          <w:sz w:val="24"/>
          <w:szCs w:val="24"/>
        </w:rPr>
        <w:t xml:space="preserve">a </w:t>
      </w:r>
      <w:r w:rsidR="00AE116C" w:rsidRPr="00777BE6">
        <w:rPr>
          <w:rFonts w:ascii="Arial Narrow" w:hAnsi="Arial Narrow"/>
          <w:sz w:val="24"/>
          <w:szCs w:val="24"/>
        </w:rPr>
        <w:t xml:space="preserve">final copy of the PDM Monitoring </w:t>
      </w:r>
    </w:p>
    <w:p w:rsidR="00AE116C" w:rsidRPr="00777BE6" w:rsidRDefault="00AE116C" w:rsidP="00AE116C">
      <w:pPr>
        <w:pStyle w:val="NoSpacing"/>
        <w:spacing w:line="360" w:lineRule="auto"/>
        <w:ind w:left="720"/>
        <w:jc w:val="both"/>
        <w:rPr>
          <w:rFonts w:ascii="Arial Narrow" w:hAnsi="Arial Narrow"/>
          <w:sz w:val="24"/>
          <w:szCs w:val="24"/>
        </w:rPr>
      </w:pPr>
    </w:p>
    <w:p w:rsidR="007C0F05" w:rsidRPr="00777BE6" w:rsidRDefault="007C0F05" w:rsidP="00AE116C">
      <w:pPr>
        <w:pStyle w:val="NoSpacing"/>
        <w:spacing w:line="360" w:lineRule="auto"/>
        <w:ind w:left="720"/>
        <w:jc w:val="both"/>
        <w:rPr>
          <w:rFonts w:ascii="Arial Narrow" w:hAnsi="Arial Narrow"/>
          <w:b/>
          <w:bCs/>
          <w:sz w:val="24"/>
          <w:szCs w:val="24"/>
        </w:rPr>
      </w:pPr>
      <w:r w:rsidRPr="00777BE6">
        <w:rPr>
          <w:rFonts w:ascii="Arial Narrow" w:hAnsi="Arial Narrow"/>
          <w:b/>
          <w:bCs/>
          <w:sz w:val="24"/>
          <w:szCs w:val="24"/>
        </w:rPr>
        <w:t>Target Population</w:t>
      </w:r>
    </w:p>
    <w:p w:rsidR="007C0F05" w:rsidRPr="00777BE6" w:rsidRDefault="00BD7775" w:rsidP="00806D72">
      <w:pPr>
        <w:pStyle w:val="NoSpacing"/>
        <w:spacing w:line="360" w:lineRule="auto"/>
        <w:rPr>
          <w:rFonts w:ascii="Arial Narrow" w:hAnsi="Arial Narrow"/>
          <w:sz w:val="24"/>
          <w:szCs w:val="24"/>
        </w:rPr>
      </w:pPr>
      <w:r w:rsidRPr="00777BE6">
        <w:rPr>
          <w:rFonts w:ascii="Arial Narrow" w:hAnsi="Arial Narrow"/>
          <w:sz w:val="24"/>
          <w:szCs w:val="24"/>
        </w:rPr>
        <w:t>35</w:t>
      </w:r>
      <w:r w:rsidR="00CA26C7" w:rsidRPr="00777BE6">
        <w:rPr>
          <w:rFonts w:ascii="Arial Narrow" w:hAnsi="Arial Narrow"/>
          <w:sz w:val="24"/>
          <w:szCs w:val="24"/>
        </w:rPr>
        <w:t xml:space="preserve"> </w:t>
      </w:r>
      <w:r w:rsidR="007C0F05" w:rsidRPr="00777BE6">
        <w:rPr>
          <w:rFonts w:ascii="Arial Narrow" w:hAnsi="Arial Narrow"/>
          <w:sz w:val="24"/>
          <w:szCs w:val="24"/>
        </w:rPr>
        <w:t>Youth leaders aged 18 to 35 years</w:t>
      </w:r>
      <w:r w:rsidR="00312BCE" w:rsidRPr="00777BE6">
        <w:rPr>
          <w:rFonts w:ascii="Arial Narrow" w:hAnsi="Arial Narrow"/>
          <w:sz w:val="24"/>
          <w:szCs w:val="24"/>
        </w:rPr>
        <w:t xml:space="preserve"> drawn</w:t>
      </w:r>
      <w:r w:rsidRPr="00777BE6">
        <w:rPr>
          <w:rFonts w:ascii="Arial Narrow" w:hAnsi="Arial Narrow"/>
          <w:sz w:val="24"/>
          <w:szCs w:val="24"/>
        </w:rPr>
        <w:t xml:space="preserve"> from 1</w:t>
      </w:r>
      <w:r w:rsidR="007C0F05" w:rsidRPr="00777BE6">
        <w:rPr>
          <w:rFonts w:ascii="Arial Narrow" w:hAnsi="Arial Narrow"/>
          <w:sz w:val="24"/>
          <w:szCs w:val="24"/>
        </w:rPr>
        <w:t>0 youth-led CBOs and the youth council structures</w:t>
      </w:r>
      <w:r w:rsidR="00806518" w:rsidRPr="00777BE6">
        <w:rPr>
          <w:rFonts w:ascii="Arial Narrow" w:hAnsi="Arial Narrow"/>
          <w:sz w:val="24"/>
          <w:szCs w:val="24"/>
        </w:rPr>
        <w:t xml:space="preserve"> of </w:t>
      </w:r>
      <w:proofErr w:type="spellStart"/>
      <w:r w:rsidR="00806518" w:rsidRPr="00777BE6">
        <w:rPr>
          <w:rFonts w:ascii="Arial Narrow" w:hAnsi="Arial Narrow"/>
          <w:sz w:val="24"/>
          <w:szCs w:val="24"/>
        </w:rPr>
        <w:t>Arua</w:t>
      </w:r>
      <w:proofErr w:type="spellEnd"/>
      <w:r w:rsidR="00124D43" w:rsidRPr="00777BE6">
        <w:rPr>
          <w:rFonts w:ascii="Arial Narrow" w:hAnsi="Arial Narrow"/>
          <w:sz w:val="24"/>
          <w:szCs w:val="24"/>
        </w:rPr>
        <w:t xml:space="preserve"> </w:t>
      </w:r>
      <w:r w:rsidR="00806518" w:rsidRPr="00777BE6">
        <w:rPr>
          <w:rFonts w:ascii="Arial Narrow" w:hAnsi="Arial Narrow"/>
          <w:sz w:val="24"/>
          <w:szCs w:val="24"/>
        </w:rPr>
        <w:t xml:space="preserve">and </w:t>
      </w:r>
      <w:proofErr w:type="spellStart"/>
      <w:r w:rsidR="00806518" w:rsidRPr="00777BE6">
        <w:rPr>
          <w:rFonts w:ascii="Arial Narrow" w:hAnsi="Arial Narrow"/>
          <w:sz w:val="24"/>
          <w:szCs w:val="24"/>
        </w:rPr>
        <w:t>Yumbe</w:t>
      </w:r>
      <w:proofErr w:type="spellEnd"/>
      <w:r w:rsidR="00970AEF" w:rsidRPr="00777BE6">
        <w:rPr>
          <w:rFonts w:ascii="Arial Narrow" w:hAnsi="Arial Narrow"/>
          <w:sz w:val="24"/>
          <w:szCs w:val="24"/>
        </w:rPr>
        <w:t xml:space="preserve"> Districts</w:t>
      </w:r>
      <w:r w:rsidR="007C0F05" w:rsidRPr="00777BE6">
        <w:rPr>
          <w:rFonts w:ascii="Arial Narrow" w:hAnsi="Arial Narrow"/>
          <w:sz w:val="24"/>
          <w:szCs w:val="24"/>
        </w:rPr>
        <w:t xml:space="preserve">. </w:t>
      </w:r>
    </w:p>
    <w:p w:rsidR="007C0F05" w:rsidRPr="00777BE6" w:rsidRDefault="007C0F05" w:rsidP="00806D72">
      <w:pPr>
        <w:pStyle w:val="NoSpacing"/>
        <w:spacing w:line="360" w:lineRule="auto"/>
        <w:rPr>
          <w:rFonts w:ascii="Arial Narrow" w:hAnsi="Arial Narrow"/>
          <w:b/>
          <w:bCs/>
          <w:sz w:val="24"/>
          <w:szCs w:val="24"/>
        </w:rPr>
      </w:pPr>
      <w:r w:rsidRPr="00777BE6">
        <w:rPr>
          <w:rFonts w:ascii="Arial Narrow" w:hAnsi="Arial Narrow"/>
          <w:b/>
          <w:bCs/>
          <w:sz w:val="24"/>
          <w:szCs w:val="24"/>
        </w:rPr>
        <w:t xml:space="preserve">Target Areas </w:t>
      </w:r>
    </w:p>
    <w:p w:rsidR="007C0F05" w:rsidRPr="00777BE6" w:rsidRDefault="007C0F05" w:rsidP="00806D72">
      <w:pPr>
        <w:pStyle w:val="NoSpacing"/>
        <w:spacing w:line="360" w:lineRule="auto"/>
        <w:rPr>
          <w:rFonts w:ascii="Arial Narrow" w:hAnsi="Arial Narrow"/>
          <w:sz w:val="24"/>
          <w:szCs w:val="24"/>
        </w:rPr>
      </w:pPr>
      <w:proofErr w:type="spellStart"/>
      <w:r w:rsidRPr="00777BE6">
        <w:rPr>
          <w:rFonts w:ascii="Arial Narrow" w:hAnsi="Arial Narrow"/>
          <w:sz w:val="24"/>
          <w:szCs w:val="24"/>
        </w:rPr>
        <w:t>Arua</w:t>
      </w:r>
      <w:proofErr w:type="spellEnd"/>
      <w:r w:rsidRPr="00777BE6">
        <w:rPr>
          <w:rFonts w:ascii="Arial Narrow" w:hAnsi="Arial Narrow"/>
          <w:sz w:val="24"/>
          <w:szCs w:val="24"/>
        </w:rPr>
        <w:t xml:space="preserve"> City in </w:t>
      </w:r>
      <w:proofErr w:type="spellStart"/>
      <w:r w:rsidRPr="00777BE6">
        <w:rPr>
          <w:rFonts w:ascii="Arial Narrow" w:hAnsi="Arial Narrow"/>
          <w:sz w:val="24"/>
          <w:szCs w:val="24"/>
        </w:rPr>
        <w:t>Arua</w:t>
      </w:r>
      <w:proofErr w:type="spellEnd"/>
      <w:r w:rsidRPr="00777BE6">
        <w:rPr>
          <w:rFonts w:ascii="Arial Narrow" w:hAnsi="Arial Narrow"/>
          <w:sz w:val="24"/>
          <w:szCs w:val="24"/>
        </w:rPr>
        <w:t xml:space="preserve"> District and </w:t>
      </w:r>
      <w:proofErr w:type="spellStart"/>
      <w:r w:rsidRPr="00777BE6">
        <w:rPr>
          <w:rFonts w:ascii="Arial Narrow" w:hAnsi="Arial Narrow"/>
          <w:sz w:val="24"/>
          <w:szCs w:val="24"/>
        </w:rPr>
        <w:t>Yumbe</w:t>
      </w:r>
      <w:proofErr w:type="spellEnd"/>
      <w:r w:rsidRPr="00777BE6">
        <w:rPr>
          <w:rFonts w:ascii="Arial Narrow" w:hAnsi="Arial Narrow"/>
          <w:sz w:val="24"/>
          <w:szCs w:val="24"/>
        </w:rPr>
        <w:t xml:space="preserve"> Town Council in </w:t>
      </w:r>
      <w:proofErr w:type="spellStart"/>
      <w:r w:rsidRPr="00777BE6">
        <w:rPr>
          <w:rFonts w:ascii="Arial Narrow" w:hAnsi="Arial Narrow"/>
          <w:sz w:val="24"/>
          <w:szCs w:val="24"/>
        </w:rPr>
        <w:t>Yumbe</w:t>
      </w:r>
      <w:proofErr w:type="spellEnd"/>
      <w:r w:rsidRPr="00777BE6">
        <w:rPr>
          <w:rFonts w:ascii="Arial Narrow" w:hAnsi="Arial Narrow"/>
          <w:sz w:val="24"/>
          <w:szCs w:val="24"/>
        </w:rPr>
        <w:t xml:space="preserve"> District. </w:t>
      </w:r>
    </w:p>
    <w:p w:rsidR="007C0F05" w:rsidRPr="00777BE6" w:rsidRDefault="007C0F05" w:rsidP="00806D72">
      <w:pPr>
        <w:pStyle w:val="NoSpacing"/>
        <w:spacing w:line="360" w:lineRule="auto"/>
        <w:rPr>
          <w:rFonts w:ascii="Arial Narrow" w:hAnsi="Arial Narrow"/>
          <w:b/>
          <w:bCs/>
          <w:sz w:val="24"/>
          <w:szCs w:val="24"/>
        </w:rPr>
      </w:pPr>
      <w:r w:rsidRPr="00777BE6">
        <w:rPr>
          <w:rFonts w:ascii="Arial Narrow" w:hAnsi="Arial Narrow"/>
          <w:b/>
          <w:bCs/>
          <w:sz w:val="24"/>
          <w:szCs w:val="24"/>
        </w:rPr>
        <w:t xml:space="preserve">Methodology </w:t>
      </w:r>
    </w:p>
    <w:p w:rsidR="007C0F05" w:rsidRPr="00777BE6" w:rsidRDefault="007C0F05" w:rsidP="00806D72">
      <w:pPr>
        <w:pStyle w:val="NoSpacing"/>
        <w:spacing w:line="360" w:lineRule="auto"/>
        <w:rPr>
          <w:rFonts w:ascii="Arial Narrow" w:hAnsi="Arial Narrow"/>
          <w:sz w:val="24"/>
          <w:szCs w:val="24"/>
        </w:rPr>
      </w:pPr>
      <w:r w:rsidRPr="00777BE6">
        <w:rPr>
          <w:rFonts w:ascii="Arial Narrow" w:hAnsi="Arial Narrow"/>
          <w:sz w:val="24"/>
          <w:szCs w:val="24"/>
        </w:rPr>
        <w:t xml:space="preserve">The consultant is expected to propose and design a suitable </w:t>
      </w:r>
      <w:r w:rsidR="005700CA" w:rsidRPr="00777BE6">
        <w:rPr>
          <w:rFonts w:ascii="Arial Narrow" w:hAnsi="Arial Narrow"/>
          <w:sz w:val="24"/>
          <w:szCs w:val="24"/>
        </w:rPr>
        <w:t>methodology</w:t>
      </w:r>
      <w:r w:rsidRPr="00777BE6">
        <w:rPr>
          <w:rFonts w:ascii="Arial Narrow" w:hAnsi="Arial Narrow"/>
          <w:sz w:val="24"/>
          <w:szCs w:val="24"/>
        </w:rPr>
        <w:t xml:space="preserve"> for gathering information and delivering results. </w:t>
      </w:r>
    </w:p>
    <w:p w:rsidR="00777506" w:rsidRPr="00777BE6" w:rsidRDefault="00777506" w:rsidP="00806D72">
      <w:pPr>
        <w:pStyle w:val="NoSpacing"/>
        <w:spacing w:line="360" w:lineRule="auto"/>
        <w:rPr>
          <w:rFonts w:ascii="Arial Narrow" w:hAnsi="Arial Narrow"/>
          <w:b/>
          <w:bCs/>
          <w:sz w:val="24"/>
          <w:szCs w:val="24"/>
        </w:rPr>
      </w:pPr>
      <w:r w:rsidRPr="00777BE6">
        <w:rPr>
          <w:rFonts w:ascii="Arial Narrow" w:hAnsi="Arial Narrow"/>
          <w:b/>
          <w:bCs/>
          <w:sz w:val="24"/>
          <w:szCs w:val="24"/>
        </w:rPr>
        <w:t xml:space="preserve">Proposed timeline to the consultant </w:t>
      </w:r>
    </w:p>
    <w:tbl>
      <w:tblPr>
        <w:tblStyle w:val="TableGrid"/>
        <w:tblW w:w="0" w:type="auto"/>
        <w:tblLook w:val="04A0" w:firstRow="1" w:lastRow="0" w:firstColumn="1" w:lastColumn="0" w:noHBand="0" w:noVBand="1"/>
      </w:tblPr>
      <w:tblGrid>
        <w:gridCol w:w="4675"/>
        <w:gridCol w:w="4675"/>
      </w:tblGrid>
      <w:tr w:rsidR="00777506" w:rsidRPr="00777BE6" w:rsidTr="00777506">
        <w:tc>
          <w:tcPr>
            <w:tcW w:w="4675" w:type="dxa"/>
          </w:tcPr>
          <w:p w:rsidR="00777506" w:rsidRPr="00777BE6" w:rsidRDefault="00777506" w:rsidP="00806D72">
            <w:pPr>
              <w:pStyle w:val="NoSpacing"/>
              <w:spacing w:line="360" w:lineRule="auto"/>
              <w:rPr>
                <w:rFonts w:ascii="Arial Narrow" w:hAnsi="Arial Narrow"/>
                <w:b/>
                <w:bCs/>
                <w:sz w:val="24"/>
                <w:szCs w:val="24"/>
              </w:rPr>
            </w:pPr>
            <w:r w:rsidRPr="00777BE6">
              <w:rPr>
                <w:rFonts w:ascii="Arial Narrow" w:hAnsi="Arial Narrow"/>
                <w:b/>
                <w:bCs/>
                <w:sz w:val="24"/>
                <w:szCs w:val="24"/>
              </w:rPr>
              <w:t xml:space="preserve">Activities </w:t>
            </w:r>
          </w:p>
        </w:tc>
        <w:tc>
          <w:tcPr>
            <w:tcW w:w="4675" w:type="dxa"/>
          </w:tcPr>
          <w:p w:rsidR="00777506" w:rsidRPr="00777BE6" w:rsidRDefault="00777506" w:rsidP="00806D72">
            <w:pPr>
              <w:pStyle w:val="NoSpacing"/>
              <w:spacing w:line="360" w:lineRule="auto"/>
              <w:rPr>
                <w:rFonts w:ascii="Arial Narrow" w:hAnsi="Arial Narrow"/>
                <w:b/>
                <w:bCs/>
                <w:sz w:val="24"/>
                <w:szCs w:val="24"/>
              </w:rPr>
            </w:pPr>
            <w:r w:rsidRPr="00777BE6">
              <w:rPr>
                <w:rFonts w:ascii="Arial Narrow" w:hAnsi="Arial Narrow"/>
                <w:b/>
                <w:bCs/>
                <w:sz w:val="24"/>
                <w:szCs w:val="24"/>
              </w:rPr>
              <w:t xml:space="preserve">Timeframe </w:t>
            </w:r>
          </w:p>
        </w:tc>
      </w:tr>
      <w:tr w:rsidR="00777506" w:rsidRPr="00777BE6" w:rsidTr="00777506">
        <w:tc>
          <w:tcPr>
            <w:tcW w:w="4675" w:type="dxa"/>
          </w:tcPr>
          <w:p w:rsidR="00777506" w:rsidRPr="00777BE6" w:rsidRDefault="009414D3" w:rsidP="00806D72">
            <w:pPr>
              <w:pStyle w:val="NoSpacing"/>
              <w:spacing w:line="360" w:lineRule="auto"/>
              <w:rPr>
                <w:rFonts w:ascii="Arial Narrow" w:hAnsi="Arial Narrow"/>
                <w:sz w:val="24"/>
                <w:szCs w:val="24"/>
              </w:rPr>
            </w:pPr>
            <w:r w:rsidRPr="00777BE6">
              <w:rPr>
                <w:rFonts w:ascii="Arial Narrow" w:hAnsi="Arial Narrow"/>
                <w:sz w:val="24"/>
                <w:szCs w:val="24"/>
              </w:rPr>
              <w:lastRenderedPageBreak/>
              <w:t>A detailed report showing how the consultant seeks to undertake the assignment. The report will clearly explain the methodology and data collection tools, analysis reporting details</w:t>
            </w:r>
            <w:r w:rsidR="00FA76CA" w:rsidRPr="00777BE6">
              <w:rPr>
                <w:rFonts w:ascii="Arial Narrow" w:hAnsi="Arial Narrow"/>
                <w:sz w:val="24"/>
                <w:szCs w:val="24"/>
              </w:rPr>
              <w:t>,</w:t>
            </w:r>
            <w:r w:rsidRPr="00777BE6">
              <w:rPr>
                <w:rFonts w:ascii="Arial Narrow" w:hAnsi="Arial Narrow"/>
                <w:sz w:val="24"/>
                <w:szCs w:val="24"/>
              </w:rPr>
              <w:t xml:space="preserve"> and a detailed work plan.  </w:t>
            </w:r>
          </w:p>
        </w:tc>
        <w:tc>
          <w:tcPr>
            <w:tcW w:w="4675" w:type="dxa"/>
          </w:tcPr>
          <w:p w:rsidR="00777506" w:rsidRPr="00777BE6" w:rsidRDefault="00AE116C" w:rsidP="00806D72">
            <w:pPr>
              <w:pStyle w:val="NoSpacing"/>
              <w:spacing w:line="360" w:lineRule="auto"/>
              <w:rPr>
                <w:rFonts w:ascii="Arial Narrow" w:hAnsi="Arial Narrow"/>
                <w:sz w:val="24"/>
                <w:szCs w:val="24"/>
              </w:rPr>
            </w:pPr>
            <w:r w:rsidRPr="00777BE6">
              <w:rPr>
                <w:rFonts w:ascii="Arial Narrow" w:hAnsi="Arial Narrow"/>
                <w:sz w:val="24"/>
                <w:szCs w:val="24"/>
              </w:rPr>
              <w:t>23</w:t>
            </w:r>
            <w:r w:rsidR="005679C2" w:rsidRPr="00777BE6">
              <w:rPr>
                <w:rFonts w:ascii="Arial Narrow" w:hAnsi="Arial Narrow"/>
                <w:sz w:val="24"/>
                <w:szCs w:val="24"/>
                <w:vertAlign w:val="superscript"/>
              </w:rPr>
              <w:t>th</w:t>
            </w:r>
            <w:r w:rsidR="00B72671" w:rsidRPr="00777BE6">
              <w:rPr>
                <w:rFonts w:ascii="Arial Narrow" w:hAnsi="Arial Narrow"/>
                <w:sz w:val="24"/>
                <w:szCs w:val="24"/>
              </w:rPr>
              <w:t xml:space="preserve"> October 202</w:t>
            </w:r>
            <w:r w:rsidR="001A6CB5" w:rsidRPr="00777BE6">
              <w:rPr>
                <w:rFonts w:ascii="Arial Narrow" w:hAnsi="Arial Narrow"/>
                <w:sz w:val="24"/>
                <w:szCs w:val="24"/>
              </w:rPr>
              <w:t>3</w:t>
            </w:r>
          </w:p>
        </w:tc>
      </w:tr>
      <w:tr w:rsidR="00777506" w:rsidRPr="00777BE6" w:rsidTr="00777506">
        <w:tc>
          <w:tcPr>
            <w:tcW w:w="4675" w:type="dxa"/>
          </w:tcPr>
          <w:p w:rsidR="00777506" w:rsidRPr="00777BE6" w:rsidRDefault="00B72671" w:rsidP="00806D72">
            <w:pPr>
              <w:pStyle w:val="NoSpacing"/>
              <w:spacing w:line="360" w:lineRule="auto"/>
              <w:rPr>
                <w:rFonts w:ascii="Arial Narrow" w:hAnsi="Arial Narrow"/>
                <w:sz w:val="24"/>
                <w:szCs w:val="24"/>
              </w:rPr>
            </w:pPr>
            <w:r w:rsidRPr="00777BE6">
              <w:rPr>
                <w:rFonts w:ascii="Arial Narrow" w:hAnsi="Arial Narrow"/>
                <w:sz w:val="24"/>
                <w:szCs w:val="24"/>
              </w:rPr>
              <w:t xml:space="preserve">Development of monitor </w:t>
            </w:r>
            <w:r w:rsidR="00A61119" w:rsidRPr="00777BE6">
              <w:rPr>
                <w:rFonts w:ascii="Arial Narrow" w:hAnsi="Arial Narrow"/>
                <w:sz w:val="24"/>
                <w:szCs w:val="24"/>
              </w:rPr>
              <w:t xml:space="preserve"> tools and o</w:t>
            </w:r>
            <w:r w:rsidR="006D4E46" w:rsidRPr="00777BE6">
              <w:rPr>
                <w:rFonts w:ascii="Arial Narrow" w:hAnsi="Arial Narrow"/>
                <w:sz w:val="24"/>
                <w:szCs w:val="24"/>
              </w:rPr>
              <w:t>rientation of the data collection team</w:t>
            </w:r>
          </w:p>
        </w:tc>
        <w:tc>
          <w:tcPr>
            <w:tcW w:w="4675" w:type="dxa"/>
          </w:tcPr>
          <w:p w:rsidR="00777506" w:rsidRPr="00777BE6" w:rsidRDefault="001A6CB5" w:rsidP="00806D72">
            <w:pPr>
              <w:pStyle w:val="NoSpacing"/>
              <w:spacing w:line="360" w:lineRule="auto"/>
              <w:rPr>
                <w:rFonts w:ascii="Arial Narrow" w:hAnsi="Arial Narrow"/>
                <w:sz w:val="24"/>
                <w:szCs w:val="24"/>
              </w:rPr>
            </w:pPr>
            <w:r w:rsidRPr="00777BE6">
              <w:rPr>
                <w:rFonts w:ascii="Arial Narrow" w:hAnsi="Arial Narrow"/>
                <w:sz w:val="24"/>
                <w:szCs w:val="24"/>
              </w:rPr>
              <w:t>1</w:t>
            </w:r>
            <w:r w:rsidRPr="00777BE6">
              <w:rPr>
                <w:rFonts w:ascii="Arial Narrow" w:hAnsi="Arial Narrow"/>
                <w:sz w:val="24"/>
                <w:szCs w:val="24"/>
                <w:vertAlign w:val="superscript"/>
              </w:rPr>
              <w:t>st</w:t>
            </w:r>
            <w:r w:rsidRPr="00777BE6">
              <w:rPr>
                <w:rFonts w:ascii="Arial Narrow" w:hAnsi="Arial Narrow"/>
                <w:sz w:val="24"/>
                <w:szCs w:val="24"/>
              </w:rPr>
              <w:t xml:space="preserve"> </w:t>
            </w:r>
            <w:r w:rsidR="00B72671" w:rsidRPr="00777BE6">
              <w:rPr>
                <w:rFonts w:ascii="Arial Narrow" w:hAnsi="Arial Narrow"/>
                <w:sz w:val="24"/>
                <w:szCs w:val="24"/>
                <w:vertAlign w:val="superscript"/>
              </w:rPr>
              <w:t xml:space="preserve"> </w:t>
            </w:r>
            <w:r w:rsidR="00B72671" w:rsidRPr="00777BE6">
              <w:rPr>
                <w:rFonts w:ascii="Arial Narrow" w:hAnsi="Arial Narrow"/>
                <w:sz w:val="24"/>
                <w:szCs w:val="24"/>
              </w:rPr>
              <w:t xml:space="preserve">- to </w:t>
            </w:r>
            <w:r w:rsidRPr="00777BE6">
              <w:rPr>
                <w:rFonts w:ascii="Arial Narrow" w:hAnsi="Arial Narrow"/>
                <w:sz w:val="24"/>
                <w:szCs w:val="24"/>
              </w:rPr>
              <w:t>2</w:t>
            </w:r>
            <w:r w:rsidRPr="00777BE6">
              <w:rPr>
                <w:rFonts w:ascii="Arial Narrow" w:hAnsi="Arial Narrow"/>
                <w:sz w:val="24"/>
                <w:szCs w:val="24"/>
                <w:vertAlign w:val="superscript"/>
              </w:rPr>
              <w:t>nd</w:t>
            </w:r>
            <w:r w:rsidRPr="00777BE6">
              <w:rPr>
                <w:rFonts w:ascii="Arial Narrow" w:hAnsi="Arial Narrow"/>
                <w:sz w:val="24"/>
                <w:szCs w:val="24"/>
              </w:rPr>
              <w:t xml:space="preserve"> </w:t>
            </w:r>
            <w:r w:rsidR="00B72671" w:rsidRPr="00777BE6">
              <w:rPr>
                <w:rFonts w:ascii="Arial Narrow" w:hAnsi="Arial Narrow"/>
                <w:sz w:val="24"/>
                <w:szCs w:val="24"/>
                <w:vertAlign w:val="superscript"/>
              </w:rPr>
              <w:t xml:space="preserve">   </w:t>
            </w:r>
            <w:r w:rsidRPr="00777BE6">
              <w:rPr>
                <w:rFonts w:ascii="Arial Narrow" w:hAnsi="Arial Narrow"/>
                <w:sz w:val="24"/>
                <w:szCs w:val="24"/>
              </w:rPr>
              <w:t xml:space="preserve">November </w:t>
            </w:r>
            <w:r w:rsidR="00B72671" w:rsidRPr="00777BE6">
              <w:rPr>
                <w:rFonts w:ascii="Arial Narrow" w:hAnsi="Arial Narrow"/>
                <w:sz w:val="24"/>
                <w:szCs w:val="24"/>
              </w:rPr>
              <w:t xml:space="preserve">  2023</w:t>
            </w:r>
          </w:p>
        </w:tc>
      </w:tr>
      <w:tr w:rsidR="006D4E46" w:rsidRPr="00777BE6" w:rsidTr="00777506">
        <w:tc>
          <w:tcPr>
            <w:tcW w:w="4675" w:type="dxa"/>
          </w:tcPr>
          <w:p w:rsidR="006D4E46" w:rsidRPr="00777BE6" w:rsidRDefault="00D01F0E" w:rsidP="00806D72">
            <w:pPr>
              <w:pStyle w:val="NoSpacing"/>
              <w:spacing w:line="360" w:lineRule="auto"/>
              <w:rPr>
                <w:rFonts w:ascii="Arial Narrow" w:hAnsi="Arial Narrow"/>
                <w:sz w:val="24"/>
                <w:szCs w:val="24"/>
              </w:rPr>
            </w:pPr>
            <w:r w:rsidRPr="00777BE6">
              <w:rPr>
                <w:rFonts w:ascii="Arial Narrow" w:hAnsi="Arial Narrow"/>
                <w:sz w:val="24"/>
                <w:szCs w:val="24"/>
              </w:rPr>
              <w:t xml:space="preserve">Data collection </w:t>
            </w:r>
          </w:p>
        </w:tc>
        <w:tc>
          <w:tcPr>
            <w:tcW w:w="4675" w:type="dxa"/>
          </w:tcPr>
          <w:p w:rsidR="006D4E46" w:rsidRPr="00777BE6" w:rsidRDefault="001A6CB5" w:rsidP="00806D72">
            <w:pPr>
              <w:pStyle w:val="NoSpacing"/>
              <w:spacing w:line="360" w:lineRule="auto"/>
              <w:rPr>
                <w:rFonts w:ascii="Arial Narrow" w:hAnsi="Arial Narrow"/>
                <w:sz w:val="24"/>
                <w:szCs w:val="24"/>
              </w:rPr>
            </w:pPr>
            <w:r w:rsidRPr="00777BE6">
              <w:rPr>
                <w:rFonts w:ascii="Arial Narrow" w:hAnsi="Arial Narrow"/>
                <w:sz w:val="24"/>
                <w:szCs w:val="24"/>
              </w:rPr>
              <w:t>3</w:t>
            </w:r>
            <w:r w:rsidRPr="00777BE6">
              <w:rPr>
                <w:rFonts w:ascii="Arial Narrow" w:hAnsi="Arial Narrow"/>
                <w:sz w:val="24"/>
                <w:szCs w:val="24"/>
                <w:vertAlign w:val="superscript"/>
              </w:rPr>
              <w:t>rd</w:t>
            </w:r>
            <w:r w:rsidRPr="00777BE6">
              <w:rPr>
                <w:rFonts w:ascii="Arial Narrow" w:hAnsi="Arial Narrow"/>
                <w:sz w:val="24"/>
                <w:szCs w:val="24"/>
              </w:rPr>
              <w:t xml:space="preserve">  to 1</w:t>
            </w:r>
            <w:r w:rsidR="005973FA" w:rsidRPr="00777BE6">
              <w:rPr>
                <w:rFonts w:ascii="Arial Narrow" w:hAnsi="Arial Narrow"/>
                <w:sz w:val="24"/>
                <w:szCs w:val="24"/>
              </w:rPr>
              <w:t>4</w:t>
            </w:r>
            <w:r w:rsidR="00A61119" w:rsidRPr="00777BE6">
              <w:rPr>
                <w:rFonts w:ascii="Arial Narrow" w:hAnsi="Arial Narrow"/>
                <w:sz w:val="24"/>
                <w:szCs w:val="24"/>
                <w:vertAlign w:val="superscript"/>
              </w:rPr>
              <w:t>st</w:t>
            </w:r>
            <w:r w:rsidRPr="00777BE6">
              <w:rPr>
                <w:rFonts w:ascii="Arial Narrow" w:hAnsi="Arial Narrow"/>
                <w:sz w:val="24"/>
                <w:szCs w:val="24"/>
              </w:rPr>
              <w:t xml:space="preserve"> Nov 2023</w:t>
            </w:r>
            <w:r w:rsidR="00A61119" w:rsidRPr="00777BE6">
              <w:rPr>
                <w:rFonts w:ascii="Arial Narrow" w:hAnsi="Arial Narrow"/>
                <w:sz w:val="24"/>
                <w:szCs w:val="24"/>
              </w:rPr>
              <w:t xml:space="preserve"> </w:t>
            </w:r>
          </w:p>
        </w:tc>
      </w:tr>
      <w:tr w:rsidR="00D01F0E" w:rsidRPr="00777BE6" w:rsidTr="00777506">
        <w:tc>
          <w:tcPr>
            <w:tcW w:w="4675" w:type="dxa"/>
          </w:tcPr>
          <w:p w:rsidR="00D01F0E" w:rsidRPr="00777BE6" w:rsidRDefault="00D01F0E" w:rsidP="00806D72">
            <w:pPr>
              <w:pStyle w:val="NoSpacing"/>
              <w:spacing w:line="360" w:lineRule="auto"/>
              <w:rPr>
                <w:rFonts w:ascii="Arial Narrow" w:hAnsi="Arial Narrow"/>
                <w:sz w:val="24"/>
                <w:szCs w:val="24"/>
              </w:rPr>
            </w:pPr>
            <w:r w:rsidRPr="00777BE6">
              <w:rPr>
                <w:rFonts w:ascii="Arial Narrow" w:hAnsi="Arial Narrow"/>
                <w:sz w:val="24"/>
                <w:szCs w:val="24"/>
              </w:rPr>
              <w:t xml:space="preserve">Data analysis </w:t>
            </w:r>
          </w:p>
        </w:tc>
        <w:tc>
          <w:tcPr>
            <w:tcW w:w="4675" w:type="dxa"/>
          </w:tcPr>
          <w:p w:rsidR="00D01F0E" w:rsidRPr="00777BE6" w:rsidRDefault="005973FA" w:rsidP="00806D72">
            <w:pPr>
              <w:pStyle w:val="NoSpacing"/>
              <w:spacing w:line="360" w:lineRule="auto"/>
              <w:rPr>
                <w:rFonts w:ascii="Arial Narrow" w:hAnsi="Arial Narrow"/>
                <w:sz w:val="24"/>
                <w:szCs w:val="24"/>
              </w:rPr>
            </w:pPr>
            <w:r w:rsidRPr="00777BE6">
              <w:rPr>
                <w:rFonts w:ascii="Arial Narrow" w:hAnsi="Arial Narrow"/>
                <w:sz w:val="24"/>
                <w:szCs w:val="24"/>
              </w:rPr>
              <w:t>16</w:t>
            </w:r>
            <w:r w:rsidR="00B041BA" w:rsidRPr="00777BE6">
              <w:rPr>
                <w:rFonts w:ascii="Arial Narrow" w:hAnsi="Arial Narrow"/>
                <w:sz w:val="24"/>
                <w:szCs w:val="24"/>
                <w:vertAlign w:val="superscript"/>
              </w:rPr>
              <w:t>th</w:t>
            </w:r>
            <w:r w:rsidR="002D03EA" w:rsidRPr="00777BE6">
              <w:rPr>
                <w:rFonts w:ascii="Arial Narrow" w:hAnsi="Arial Narrow"/>
                <w:sz w:val="24"/>
                <w:szCs w:val="24"/>
              </w:rPr>
              <w:t xml:space="preserve"> to 24</w:t>
            </w:r>
            <w:r w:rsidR="00B041BA" w:rsidRPr="00777BE6">
              <w:rPr>
                <w:rFonts w:ascii="Arial Narrow" w:hAnsi="Arial Narrow"/>
                <w:sz w:val="24"/>
                <w:szCs w:val="24"/>
                <w:vertAlign w:val="superscript"/>
              </w:rPr>
              <w:t>th</w:t>
            </w:r>
            <w:r w:rsidRPr="00777BE6">
              <w:rPr>
                <w:rFonts w:ascii="Arial Narrow" w:hAnsi="Arial Narrow"/>
                <w:sz w:val="24"/>
                <w:szCs w:val="24"/>
              </w:rPr>
              <w:t xml:space="preserve"> Nov  2023</w:t>
            </w:r>
          </w:p>
        </w:tc>
      </w:tr>
      <w:tr w:rsidR="00D01F0E" w:rsidRPr="00777BE6" w:rsidTr="00777506">
        <w:tc>
          <w:tcPr>
            <w:tcW w:w="4675" w:type="dxa"/>
          </w:tcPr>
          <w:p w:rsidR="00D01F0E" w:rsidRPr="00777BE6" w:rsidRDefault="00D01F0E" w:rsidP="00806D72">
            <w:pPr>
              <w:pStyle w:val="NoSpacing"/>
              <w:spacing w:line="360" w:lineRule="auto"/>
              <w:rPr>
                <w:rFonts w:ascii="Arial Narrow" w:hAnsi="Arial Narrow"/>
                <w:sz w:val="24"/>
                <w:szCs w:val="24"/>
              </w:rPr>
            </w:pPr>
            <w:r w:rsidRPr="00777BE6">
              <w:rPr>
                <w:rFonts w:ascii="Arial Narrow" w:hAnsi="Arial Narrow"/>
                <w:sz w:val="24"/>
                <w:szCs w:val="24"/>
              </w:rPr>
              <w:t xml:space="preserve">Presentation of </w:t>
            </w:r>
            <w:r w:rsidR="00FA76CA" w:rsidRPr="00777BE6">
              <w:rPr>
                <w:rFonts w:ascii="Arial Narrow" w:hAnsi="Arial Narrow"/>
                <w:sz w:val="24"/>
                <w:szCs w:val="24"/>
              </w:rPr>
              <w:t xml:space="preserve">the </w:t>
            </w:r>
            <w:r w:rsidR="00B72671" w:rsidRPr="00777BE6">
              <w:rPr>
                <w:rFonts w:ascii="Arial Narrow" w:hAnsi="Arial Narrow"/>
                <w:sz w:val="24"/>
                <w:szCs w:val="24"/>
              </w:rPr>
              <w:t xml:space="preserve">draft PDM Tools </w:t>
            </w:r>
            <w:r w:rsidR="0028377B" w:rsidRPr="00777BE6">
              <w:rPr>
                <w:rFonts w:ascii="Arial Narrow" w:hAnsi="Arial Narrow"/>
                <w:sz w:val="24"/>
                <w:szCs w:val="24"/>
              </w:rPr>
              <w:t xml:space="preserve">report for feedback </w:t>
            </w:r>
          </w:p>
        </w:tc>
        <w:tc>
          <w:tcPr>
            <w:tcW w:w="4675" w:type="dxa"/>
          </w:tcPr>
          <w:p w:rsidR="00D01F0E" w:rsidRPr="00777BE6" w:rsidRDefault="00B041BA" w:rsidP="00806D72">
            <w:pPr>
              <w:pStyle w:val="NoSpacing"/>
              <w:spacing w:line="360" w:lineRule="auto"/>
              <w:rPr>
                <w:rFonts w:ascii="Arial Narrow" w:hAnsi="Arial Narrow"/>
                <w:sz w:val="24"/>
                <w:szCs w:val="24"/>
              </w:rPr>
            </w:pPr>
            <w:r w:rsidRPr="00777BE6">
              <w:rPr>
                <w:rFonts w:ascii="Arial Narrow" w:hAnsi="Arial Narrow"/>
                <w:sz w:val="24"/>
                <w:szCs w:val="24"/>
              </w:rPr>
              <w:t>27</w:t>
            </w:r>
            <w:r w:rsidRPr="00777BE6">
              <w:rPr>
                <w:rFonts w:ascii="Arial Narrow" w:hAnsi="Arial Narrow"/>
                <w:sz w:val="24"/>
                <w:szCs w:val="24"/>
                <w:vertAlign w:val="superscript"/>
              </w:rPr>
              <w:t>th</w:t>
            </w:r>
            <w:r w:rsidR="005973FA" w:rsidRPr="00777BE6">
              <w:rPr>
                <w:rFonts w:ascii="Arial Narrow" w:hAnsi="Arial Narrow"/>
                <w:sz w:val="24"/>
                <w:szCs w:val="24"/>
              </w:rPr>
              <w:t xml:space="preserve"> Nov</w:t>
            </w:r>
            <w:r w:rsidRPr="00777BE6">
              <w:rPr>
                <w:rFonts w:ascii="Arial Narrow" w:hAnsi="Arial Narrow"/>
                <w:sz w:val="24"/>
                <w:szCs w:val="24"/>
              </w:rPr>
              <w:t xml:space="preserve"> 2022 </w:t>
            </w:r>
          </w:p>
        </w:tc>
      </w:tr>
      <w:tr w:rsidR="0028377B" w:rsidRPr="00777BE6" w:rsidTr="00777506">
        <w:tc>
          <w:tcPr>
            <w:tcW w:w="4675" w:type="dxa"/>
          </w:tcPr>
          <w:p w:rsidR="0028377B" w:rsidRPr="00777BE6" w:rsidRDefault="0028377B" w:rsidP="00806D72">
            <w:pPr>
              <w:pStyle w:val="NoSpacing"/>
              <w:spacing w:line="360" w:lineRule="auto"/>
              <w:rPr>
                <w:rFonts w:ascii="Arial Narrow" w:hAnsi="Arial Narrow"/>
                <w:sz w:val="24"/>
                <w:szCs w:val="24"/>
              </w:rPr>
            </w:pPr>
            <w:r w:rsidRPr="00777BE6">
              <w:rPr>
                <w:rFonts w:ascii="Arial Narrow" w:hAnsi="Arial Narrow"/>
                <w:sz w:val="24"/>
                <w:szCs w:val="24"/>
              </w:rPr>
              <w:t>D</w:t>
            </w:r>
            <w:r w:rsidR="00B72671" w:rsidRPr="00777BE6">
              <w:rPr>
                <w:rFonts w:ascii="Arial Narrow" w:hAnsi="Arial Narrow"/>
                <w:sz w:val="24"/>
                <w:szCs w:val="24"/>
              </w:rPr>
              <w:t xml:space="preserve">elivery of final Monitoring tools </w:t>
            </w:r>
            <w:r w:rsidRPr="00777BE6">
              <w:rPr>
                <w:rFonts w:ascii="Arial Narrow" w:hAnsi="Arial Narrow"/>
                <w:sz w:val="24"/>
                <w:szCs w:val="24"/>
              </w:rPr>
              <w:t xml:space="preserve">report </w:t>
            </w:r>
          </w:p>
        </w:tc>
        <w:tc>
          <w:tcPr>
            <w:tcW w:w="4675" w:type="dxa"/>
          </w:tcPr>
          <w:p w:rsidR="0028377B" w:rsidRPr="00777BE6" w:rsidRDefault="005973FA" w:rsidP="00806D72">
            <w:pPr>
              <w:pStyle w:val="NoSpacing"/>
              <w:spacing w:line="360" w:lineRule="auto"/>
              <w:rPr>
                <w:rFonts w:ascii="Arial Narrow" w:hAnsi="Arial Narrow"/>
                <w:sz w:val="24"/>
                <w:szCs w:val="24"/>
              </w:rPr>
            </w:pPr>
            <w:r w:rsidRPr="00777BE6">
              <w:rPr>
                <w:rFonts w:ascii="Arial Narrow" w:hAnsi="Arial Narrow"/>
                <w:sz w:val="24"/>
                <w:szCs w:val="24"/>
              </w:rPr>
              <w:t>30</w:t>
            </w:r>
            <w:r w:rsidR="00B041BA" w:rsidRPr="00777BE6">
              <w:rPr>
                <w:rFonts w:ascii="Arial Narrow" w:hAnsi="Arial Narrow"/>
                <w:sz w:val="24"/>
                <w:szCs w:val="24"/>
                <w:vertAlign w:val="superscript"/>
              </w:rPr>
              <w:t>th</w:t>
            </w:r>
            <w:r w:rsidRPr="00777BE6">
              <w:rPr>
                <w:rFonts w:ascii="Arial Narrow" w:hAnsi="Arial Narrow"/>
                <w:sz w:val="24"/>
                <w:szCs w:val="24"/>
              </w:rPr>
              <w:t xml:space="preserve">  2023</w:t>
            </w:r>
            <w:r w:rsidR="00B041BA" w:rsidRPr="00777BE6">
              <w:rPr>
                <w:rFonts w:ascii="Arial Narrow" w:hAnsi="Arial Narrow"/>
                <w:sz w:val="24"/>
                <w:szCs w:val="24"/>
              </w:rPr>
              <w:t xml:space="preserve"> </w:t>
            </w:r>
            <w:r w:rsidR="00532E25" w:rsidRPr="00777BE6">
              <w:rPr>
                <w:rFonts w:ascii="Arial Narrow" w:hAnsi="Arial Narrow"/>
                <w:sz w:val="24"/>
                <w:szCs w:val="24"/>
              </w:rPr>
              <w:t xml:space="preserve"> </w:t>
            </w:r>
          </w:p>
        </w:tc>
      </w:tr>
      <w:tr w:rsidR="00E50FF1" w:rsidRPr="00777BE6" w:rsidTr="00777506">
        <w:tc>
          <w:tcPr>
            <w:tcW w:w="4675" w:type="dxa"/>
          </w:tcPr>
          <w:p w:rsidR="00E50FF1" w:rsidRPr="00777BE6" w:rsidRDefault="00E50FF1" w:rsidP="00806D72">
            <w:pPr>
              <w:pStyle w:val="NoSpacing"/>
              <w:spacing w:line="360" w:lineRule="auto"/>
              <w:rPr>
                <w:rFonts w:ascii="Arial Narrow" w:hAnsi="Arial Narrow"/>
                <w:b/>
                <w:bCs/>
                <w:sz w:val="24"/>
                <w:szCs w:val="24"/>
              </w:rPr>
            </w:pPr>
            <w:r w:rsidRPr="00777BE6">
              <w:rPr>
                <w:rFonts w:ascii="Arial Narrow" w:hAnsi="Arial Narrow"/>
                <w:b/>
                <w:bCs/>
                <w:sz w:val="24"/>
                <w:szCs w:val="24"/>
              </w:rPr>
              <w:t xml:space="preserve">TOTAL DAYS </w:t>
            </w:r>
          </w:p>
        </w:tc>
        <w:tc>
          <w:tcPr>
            <w:tcW w:w="4675" w:type="dxa"/>
          </w:tcPr>
          <w:p w:rsidR="00E50FF1" w:rsidRPr="00777BE6" w:rsidRDefault="002D03EA" w:rsidP="00806D72">
            <w:pPr>
              <w:pStyle w:val="NoSpacing"/>
              <w:spacing w:line="360" w:lineRule="auto"/>
              <w:rPr>
                <w:rFonts w:ascii="Arial Narrow" w:hAnsi="Arial Narrow"/>
                <w:b/>
                <w:bCs/>
                <w:sz w:val="24"/>
                <w:szCs w:val="24"/>
              </w:rPr>
            </w:pPr>
            <w:r w:rsidRPr="00777BE6">
              <w:rPr>
                <w:rFonts w:ascii="Arial Narrow" w:hAnsi="Arial Narrow"/>
                <w:b/>
                <w:bCs/>
                <w:sz w:val="24"/>
                <w:szCs w:val="24"/>
              </w:rPr>
              <w:t>26</w:t>
            </w:r>
            <w:r w:rsidR="005973FA" w:rsidRPr="00777BE6">
              <w:rPr>
                <w:rFonts w:ascii="Arial Narrow" w:hAnsi="Arial Narrow"/>
                <w:b/>
                <w:bCs/>
                <w:sz w:val="24"/>
                <w:szCs w:val="24"/>
              </w:rPr>
              <w:t xml:space="preserve"> </w:t>
            </w:r>
            <w:r w:rsidR="00B47514" w:rsidRPr="00777BE6">
              <w:rPr>
                <w:rFonts w:ascii="Arial Narrow" w:hAnsi="Arial Narrow"/>
                <w:b/>
                <w:bCs/>
                <w:sz w:val="24"/>
                <w:szCs w:val="24"/>
              </w:rPr>
              <w:t xml:space="preserve">days </w:t>
            </w:r>
          </w:p>
        </w:tc>
      </w:tr>
    </w:tbl>
    <w:p w:rsidR="00391F29" w:rsidRPr="00777BE6" w:rsidRDefault="00391F29" w:rsidP="00806D72">
      <w:pPr>
        <w:pStyle w:val="NoSpacing"/>
        <w:spacing w:line="360" w:lineRule="auto"/>
        <w:jc w:val="both"/>
        <w:rPr>
          <w:rFonts w:ascii="Arial Narrow" w:hAnsi="Arial Narrow"/>
          <w:w w:val="119"/>
          <w:sz w:val="24"/>
          <w:szCs w:val="24"/>
        </w:rPr>
      </w:pPr>
    </w:p>
    <w:p w:rsidR="00FB0CF6" w:rsidRPr="00777BE6" w:rsidRDefault="00E54830" w:rsidP="00806D72">
      <w:pPr>
        <w:pStyle w:val="NoSpacing"/>
        <w:spacing w:line="360" w:lineRule="auto"/>
        <w:rPr>
          <w:rFonts w:ascii="Arial Narrow" w:hAnsi="Arial Narrow"/>
          <w:b/>
          <w:bCs/>
          <w:sz w:val="24"/>
          <w:szCs w:val="24"/>
        </w:rPr>
      </w:pPr>
      <w:r w:rsidRPr="00777BE6">
        <w:rPr>
          <w:rFonts w:ascii="Arial Narrow" w:hAnsi="Arial Narrow"/>
          <w:b/>
          <w:bCs/>
          <w:sz w:val="24"/>
          <w:szCs w:val="24"/>
        </w:rPr>
        <w:t xml:space="preserve">Experience and Competence </w:t>
      </w:r>
    </w:p>
    <w:p w:rsidR="002D03EA" w:rsidRPr="00777BE6" w:rsidRDefault="002D03EA" w:rsidP="002D03EA">
      <w:pPr>
        <w:pStyle w:val="NoSpacing"/>
        <w:numPr>
          <w:ilvl w:val="0"/>
          <w:numId w:val="7"/>
        </w:numPr>
        <w:spacing w:line="360" w:lineRule="auto"/>
        <w:rPr>
          <w:rFonts w:ascii="Arial Narrow" w:hAnsi="Arial Narrow"/>
          <w:sz w:val="24"/>
          <w:szCs w:val="24"/>
        </w:rPr>
      </w:pPr>
      <w:r w:rsidRPr="00777BE6">
        <w:rPr>
          <w:rFonts w:ascii="Arial Narrow" w:hAnsi="Arial Narrow"/>
          <w:sz w:val="24"/>
          <w:szCs w:val="24"/>
        </w:rPr>
        <w:t xml:space="preserve">Experience in promoting youth participation in local governance and development processes and related fields. </w:t>
      </w:r>
    </w:p>
    <w:p w:rsidR="002D03EA" w:rsidRPr="00777BE6" w:rsidRDefault="002D03EA" w:rsidP="002D03EA">
      <w:pPr>
        <w:pStyle w:val="NoSpacing"/>
        <w:numPr>
          <w:ilvl w:val="0"/>
          <w:numId w:val="7"/>
        </w:numPr>
        <w:spacing w:line="360" w:lineRule="auto"/>
        <w:rPr>
          <w:rFonts w:ascii="Arial Narrow" w:hAnsi="Arial Narrow"/>
          <w:sz w:val="24"/>
          <w:szCs w:val="24"/>
        </w:rPr>
      </w:pPr>
      <w:r w:rsidRPr="00777BE6">
        <w:rPr>
          <w:rFonts w:ascii="Arial Narrow" w:hAnsi="Arial Narrow"/>
          <w:sz w:val="24"/>
          <w:szCs w:val="24"/>
        </w:rPr>
        <w:t>Exceptional analytical, writing, and reporting skills.</w:t>
      </w:r>
    </w:p>
    <w:p w:rsidR="002D03EA" w:rsidRPr="00777BE6" w:rsidRDefault="002D03EA" w:rsidP="002D03EA">
      <w:pPr>
        <w:pStyle w:val="NoSpacing"/>
        <w:numPr>
          <w:ilvl w:val="0"/>
          <w:numId w:val="7"/>
        </w:numPr>
        <w:spacing w:line="360" w:lineRule="auto"/>
        <w:rPr>
          <w:rFonts w:ascii="Arial Narrow" w:hAnsi="Arial Narrow"/>
          <w:sz w:val="24"/>
          <w:szCs w:val="24"/>
        </w:rPr>
      </w:pPr>
      <w:r w:rsidRPr="00777BE6">
        <w:rPr>
          <w:rFonts w:ascii="Arial Narrow" w:hAnsi="Arial Narrow"/>
          <w:sz w:val="24"/>
          <w:szCs w:val="24"/>
        </w:rPr>
        <w:t xml:space="preserve">Very good communication skills </w:t>
      </w:r>
    </w:p>
    <w:p w:rsidR="002D03EA" w:rsidRPr="00777BE6" w:rsidRDefault="002D03EA" w:rsidP="002D03EA">
      <w:pPr>
        <w:pStyle w:val="NoSpacing"/>
        <w:numPr>
          <w:ilvl w:val="0"/>
          <w:numId w:val="7"/>
        </w:numPr>
        <w:spacing w:line="360" w:lineRule="auto"/>
        <w:rPr>
          <w:rFonts w:ascii="Arial Narrow" w:hAnsi="Arial Narrow"/>
          <w:sz w:val="24"/>
          <w:szCs w:val="24"/>
        </w:rPr>
      </w:pPr>
      <w:r w:rsidRPr="00777BE6">
        <w:rPr>
          <w:rFonts w:ascii="Arial Narrow" w:hAnsi="Arial Narrow"/>
          <w:sz w:val="24"/>
          <w:szCs w:val="24"/>
        </w:rPr>
        <w:t xml:space="preserve">Ability to deal with young people from both rural and urban settings. </w:t>
      </w:r>
    </w:p>
    <w:p w:rsidR="002D03EA" w:rsidRPr="00777BE6" w:rsidRDefault="002D03EA" w:rsidP="002D03EA">
      <w:pPr>
        <w:pStyle w:val="NormalWeb"/>
        <w:numPr>
          <w:ilvl w:val="0"/>
          <w:numId w:val="7"/>
        </w:numPr>
        <w:spacing w:before="0" w:beforeAutospacing="0" w:after="0" w:afterAutospacing="0"/>
        <w:rPr>
          <w:rFonts w:ascii="Arial Narrow" w:hAnsi="Arial Narrow"/>
        </w:rPr>
      </w:pPr>
      <w:r w:rsidRPr="00777BE6">
        <w:rPr>
          <w:rFonts w:ascii="Arial Narrow" w:hAnsi="Arial Narrow"/>
        </w:rPr>
        <w:t xml:space="preserve">Demonstrated knowledge and experience in policy/Budget analysis and monitoring </w:t>
      </w:r>
    </w:p>
    <w:p w:rsidR="002D03EA" w:rsidRPr="00777BE6" w:rsidRDefault="002D03EA" w:rsidP="002D03EA">
      <w:pPr>
        <w:pStyle w:val="NormalWeb"/>
        <w:numPr>
          <w:ilvl w:val="0"/>
          <w:numId w:val="7"/>
        </w:numPr>
        <w:spacing w:before="0" w:beforeAutospacing="0" w:after="0" w:afterAutospacing="0"/>
        <w:rPr>
          <w:rFonts w:ascii="Arial Narrow" w:hAnsi="Arial Narrow"/>
        </w:rPr>
      </w:pPr>
      <w:r w:rsidRPr="00777BE6">
        <w:rPr>
          <w:rFonts w:ascii="Arial Narrow" w:hAnsi="Arial Narrow"/>
        </w:rPr>
        <w:t xml:space="preserve"> A commitment to efficiency, with a track record of meeting and deadlines.</w:t>
      </w:r>
    </w:p>
    <w:p w:rsidR="002D03EA" w:rsidRPr="00777BE6" w:rsidRDefault="002D03EA" w:rsidP="002D03EA">
      <w:pPr>
        <w:pStyle w:val="NormalWeb"/>
        <w:spacing w:before="0" w:beforeAutospacing="0" w:after="0" w:afterAutospacing="0"/>
        <w:rPr>
          <w:rFonts w:ascii="Arial Narrow" w:hAnsi="Arial Narrow"/>
        </w:rPr>
      </w:pPr>
      <w:bookmarkStart w:id="0" w:name="_GoBack"/>
      <w:bookmarkEnd w:id="0"/>
    </w:p>
    <w:p w:rsidR="00554888" w:rsidRPr="00777BE6" w:rsidRDefault="00554888" w:rsidP="002D03EA">
      <w:pPr>
        <w:pStyle w:val="NoSpacing"/>
        <w:spacing w:line="360" w:lineRule="auto"/>
        <w:ind w:left="720"/>
        <w:rPr>
          <w:rFonts w:ascii="Arial Narrow" w:hAnsi="Arial Narrow"/>
          <w:sz w:val="24"/>
          <w:szCs w:val="24"/>
        </w:rPr>
      </w:pPr>
    </w:p>
    <w:p w:rsidR="0010383C" w:rsidRPr="00777BE6" w:rsidRDefault="0010383C" w:rsidP="00806D72">
      <w:pPr>
        <w:pStyle w:val="NoSpacing"/>
        <w:spacing w:line="360" w:lineRule="auto"/>
        <w:rPr>
          <w:rFonts w:ascii="Arial Narrow" w:hAnsi="Arial Narrow"/>
          <w:b/>
          <w:bCs/>
          <w:sz w:val="24"/>
          <w:szCs w:val="24"/>
        </w:rPr>
      </w:pPr>
      <w:r w:rsidRPr="00777BE6">
        <w:rPr>
          <w:rFonts w:ascii="Arial Narrow" w:hAnsi="Arial Narrow"/>
          <w:b/>
          <w:bCs/>
          <w:sz w:val="24"/>
          <w:szCs w:val="24"/>
        </w:rPr>
        <w:t xml:space="preserve">Payment conditions </w:t>
      </w:r>
    </w:p>
    <w:p w:rsidR="0010383C" w:rsidRPr="00777BE6" w:rsidRDefault="0010383C" w:rsidP="00806D72">
      <w:pPr>
        <w:pStyle w:val="NoSpacing"/>
        <w:numPr>
          <w:ilvl w:val="0"/>
          <w:numId w:val="4"/>
        </w:numPr>
        <w:spacing w:line="360" w:lineRule="auto"/>
        <w:rPr>
          <w:rFonts w:ascii="Arial Narrow" w:hAnsi="Arial Narrow"/>
          <w:sz w:val="24"/>
          <w:szCs w:val="24"/>
        </w:rPr>
      </w:pPr>
      <w:r w:rsidRPr="00777BE6">
        <w:rPr>
          <w:rFonts w:ascii="Arial Narrow" w:hAnsi="Arial Narrow"/>
          <w:sz w:val="24"/>
          <w:szCs w:val="24"/>
        </w:rPr>
        <w:t xml:space="preserve">The payment will be in UGX </w:t>
      </w:r>
    </w:p>
    <w:p w:rsidR="0010383C" w:rsidRPr="00777BE6" w:rsidRDefault="0010383C" w:rsidP="00806D72">
      <w:pPr>
        <w:pStyle w:val="NoSpacing"/>
        <w:numPr>
          <w:ilvl w:val="0"/>
          <w:numId w:val="4"/>
        </w:numPr>
        <w:spacing w:line="360" w:lineRule="auto"/>
        <w:rPr>
          <w:rFonts w:ascii="Arial Narrow" w:hAnsi="Arial Narrow"/>
          <w:sz w:val="24"/>
          <w:szCs w:val="24"/>
        </w:rPr>
      </w:pPr>
      <w:r w:rsidRPr="00777BE6">
        <w:rPr>
          <w:rFonts w:ascii="Arial Narrow" w:hAnsi="Arial Narrow"/>
          <w:sz w:val="24"/>
          <w:szCs w:val="24"/>
        </w:rPr>
        <w:t xml:space="preserve">70% on the contract signature, and 30% on the delivery of the final report after positive feedback from NAC. </w:t>
      </w:r>
    </w:p>
    <w:p w:rsidR="002B1356" w:rsidRDefault="002B1356" w:rsidP="00806D72">
      <w:pPr>
        <w:pStyle w:val="NoSpacing"/>
        <w:numPr>
          <w:ilvl w:val="0"/>
          <w:numId w:val="4"/>
        </w:numPr>
        <w:spacing w:line="360" w:lineRule="auto"/>
        <w:rPr>
          <w:rFonts w:ascii="Arial Narrow" w:hAnsi="Arial Narrow"/>
          <w:sz w:val="24"/>
          <w:szCs w:val="24"/>
        </w:rPr>
      </w:pPr>
      <w:r w:rsidRPr="00777BE6">
        <w:rPr>
          <w:rFonts w:ascii="Arial Narrow" w:hAnsi="Arial Narrow"/>
          <w:sz w:val="24"/>
          <w:szCs w:val="24"/>
        </w:rPr>
        <w:t xml:space="preserve">Payment will be subjected to </w:t>
      </w:r>
      <w:r w:rsidR="00F5407D" w:rsidRPr="00777BE6">
        <w:rPr>
          <w:rFonts w:ascii="Arial Narrow" w:hAnsi="Arial Narrow"/>
          <w:sz w:val="24"/>
          <w:szCs w:val="24"/>
        </w:rPr>
        <w:t xml:space="preserve">a </w:t>
      </w:r>
      <w:r w:rsidR="00D62A8A" w:rsidRPr="00777BE6">
        <w:rPr>
          <w:rFonts w:ascii="Arial Narrow" w:hAnsi="Arial Narrow"/>
          <w:sz w:val="24"/>
          <w:szCs w:val="24"/>
        </w:rPr>
        <w:t>6% Withholding Tax (WHT)</w:t>
      </w:r>
      <w:r w:rsidR="00976EEC" w:rsidRPr="00777BE6">
        <w:rPr>
          <w:rFonts w:ascii="Arial Narrow" w:hAnsi="Arial Narrow"/>
          <w:sz w:val="24"/>
          <w:szCs w:val="24"/>
        </w:rPr>
        <w:t xml:space="preserve"> as required by </w:t>
      </w:r>
      <w:r w:rsidR="00510CDD" w:rsidRPr="00777BE6">
        <w:rPr>
          <w:rFonts w:ascii="Arial Narrow" w:hAnsi="Arial Narrow"/>
          <w:sz w:val="24"/>
          <w:szCs w:val="24"/>
        </w:rPr>
        <w:t xml:space="preserve">tax </w:t>
      </w:r>
      <w:r w:rsidR="00976EEC" w:rsidRPr="00777BE6">
        <w:rPr>
          <w:rFonts w:ascii="Arial Narrow" w:hAnsi="Arial Narrow"/>
          <w:sz w:val="24"/>
          <w:szCs w:val="24"/>
        </w:rPr>
        <w:t>law</w:t>
      </w:r>
      <w:r w:rsidR="005C592E" w:rsidRPr="00777BE6">
        <w:rPr>
          <w:rFonts w:ascii="Arial Narrow" w:hAnsi="Arial Narrow"/>
          <w:sz w:val="24"/>
          <w:szCs w:val="24"/>
        </w:rPr>
        <w:t>s</w:t>
      </w:r>
      <w:r w:rsidR="00510CDD" w:rsidRPr="00777BE6">
        <w:rPr>
          <w:rFonts w:ascii="Arial Narrow" w:hAnsi="Arial Narrow"/>
          <w:sz w:val="24"/>
          <w:szCs w:val="24"/>
        </w:rPr>
        <w:t xml:space="preserve"> in Uganda</w:t>
      </w:r>
      <w:r w:rsidR="00D62A8A" w:rsidRPr="00777BE6">
        <w:rPr>
          <w:rFonts w:ascii="Arial Narrow" w:hAnsi="Arial Narrow"/>
          <w:sz w:val="24"/>
          <w:szCs w:val="24"/>
        </w:rPr>
        <w:t xml:space="preserve">. </w:t>
      </w:r>
    </w:p>
    <w:p w:rsidR="00777BE6" w:rsidRPr="00777BE6" w:rsidRDefault="00777BE6" w:rsidP="00777BE6">
      <w:pPr>
        <w:pStyle w:val="NoSpacing"/>
        <w:spacing w:line="360" w:lineRule="auto"/>
        <w:ind w:left="720"/>
        <w:rPr>
          <w:rFonts w:ascii="Arial Narrow" w:hAnsi="Arial Narrow"/>
          <w:sz w:val="24"/>
          <w:szCs w:val="24"/>
        </w:rPr>
      </w:pPr>
    </w:p>
    <w:p w:rsidR="00781742" w:rsidRPr="00777BE6" w:rsidRDefault="00781742" w:rsidP="00806D72">
      <w:pPr>
        <w:pStyle w:val="NoSpacing"/>
        <w:spacing w:line="360" w:lineRule="auto"/>
        <w:rPr>
          <w:rFonts w:ascii="Arial Narrow" w:hAnsi="Arial Narrow"/>
          <w:b/>
          <w:bCs/>
          <w:sz w:val="24"/>
          <w:szCs w:val="24"/>
        </w:rPr>
      </w:pPr>
      <w:r w:rsidRPr="00777BE6">
        <w:rPr>
          <w:rFonts w:ascii="Arial Narrow" w:hAnsi="Arial Narrow"/>
          <w:b/>
          <w:bCs/>
          <w:sz w:val="24"/>
          <w:szCs w:val="24"/>
        </w:rPr>
        <w:t xml:space="preserve">Transport and </w:t>
      </w:r>
      <w:r w:rsidR="00107C7D" w:rsidRPr="00777BE6">
        <w:rPr>
          <w:rFonts w:ascii="Arial Narrow" w:hAnsi="Arial Narrow"/>
          <w:b/>
          <w:bCs/>
          <w:sz w:val="24"/>
          <w:szCs w:val="24"/>
        </w:rPr>
        <w:t>Accommodation</w:t>
      </w:r>
      <w:r w:rsidRPr="00777BE6">
        <w:rPr>
          <w:rFonts w:ascii="Arial Narrow" w:hAnsi="Arial Narrow"/>
          <w:b/>
          <w:bCs/>
          <w:sz w:val="24"/>
          <w:szCs w:val="24"/>
        </w:rPr>
        <w:t xml:space="preserve"> </w:t>
      </w:r>
    </w:p>
    <w:p w:rsidR="00107C7D" w:rsidRPr="00777BE6" w:rsidRDefault="00AF61C1" w:rsidP="00806D72">
      <w:pPr>
        <w:pStyle w:val="NoSpacing"/>
        <w:spacing w:line="360" w:lineRule="auto"/>
        <w:rPr>
          <w:rFonts w:ascii="Arial Narrow" w:hAnsi="Arial Narrow"/>
          <w:sz w:val="24"/>
          <w:szCs w:val="24"/>
        </w:rPr>
      </w:pPr>
      <w:r w:rsidRPr="00777BE6">
        <w:rPr>
          <w:rFonts w:ascii="Arial Narrow" w:hAnsi="Arial Narrow"/>
          <w:sz w:val="24"/>
          <w:szCs w:val="24"/>
        </w:rPr>
        <w:t xml:space="preserve">The consultant will be responsible for his/her own </w:t>
      </w:r>
      <w:r w:rsidR="00854851" w:rsidRPr="00777BE6">
        <w:rPr>
          <w:rFonts w:ascii="Arial Narrow" w:hAnsi="Arial Narrow"/>
          <w:sz w:val="24"/>
          <w:szCs w:val="24"/>
        </w:rPr>
        <w:t xml:space="preserve">transportation as well as </w:t>
      </w:r>
      <w:r w:rsidRPr="00777BE6">
        <w:rPr>
          <w:rFonts w:ascii="Arial Narrow" w:hAnsi="Arial Narrow"/>
          <w:sz w:val="24"/>
          <w:szCs w:val="24"/>
        </w:rPr>
        <w:t>accommodation</w:t>
      </w:r>
      <w:r w:rsidR="00854851" w:rsidRPr="00777BE6">
        <w:rPr>
          <w:rFonts w:ascii="Arial Narrow" w:hAnsi="Arial Narrow"/>
          <w:sz w:val="24"/>
          <w:szCs w:val="24"/>
        </w:rPr>
        <w:t xml:space="preserve"> if needed. </w:t>
      </w:r>
      <w:r w:rsidRPr="00777BE6">
        <w:rPr>
          <w:rFonts w:ascii="Arial Narrow" w:hAnsi="Arial Narrow"/>
          <w:sz w:val="24"/>
          <w:szCs w:val="24"/>
        </w:rPr>
        <w:t>NAC can</w:t>
      </w:r>
      <w:r w:rsidR="005C63B7" w:rsidRPr="00777BE6">
        <w:rPr>
          <w:rFonts w:ascii="Arial Narrow" w:hAnsi="Arial Narrow"/>
          <w:sz w:val="24"/>
          <w:szCs w:val="24"/>
        </w:rPr>
        <w:t xml:space="preserve"> only</w:t>
      </w:r>
      <w:r w:rsidRPr="00777BE6">
        <w:rPr>
          <w:rFonts w:ascii="Arial Narrow" w:hAnsi="Arial Narrow"/>
          <w:sz w:val="24"/>
          <w:szCs w:val="24"/>
        </w:rPr>
        <w:t xml:space="preserve"> make competitive and safe recommendations based on its experience in the areas. </w:t>
      </w:r>
      <w:r w:rsidR="00854851" w:rsidRPr="00777BE6">
        <w:rPr>
          <w:rFonts w:ascii="Arial Narrow" w:hAnsi="Arial Narrow"/>
          <w:sz w:val="24"/>
          <w:szCs w:val="24"/>
        </w:rPr>
        <w:t xml:space="preserve"> </w:t>
      </w:r>
    </w:p>
    <w:p w:rsidR="00076BCD" w:rsidRPr="00777BE6" w:rsidRDefault="00AE1D51" w:rsidP="00806D72">
      <w:pPr>
        <w:pStyle w:val="NoSpacing"/>
        <w:spacing w:line="360" w:lineRule="auto"/>
        <w:rPr>
          <w:rFonts w:ascii="Arial Narrow" w:hAnsi="Arial Narrow"/>
          <w:b/>
          <w:bCs/>
          <w:sz w:val="24"/>
          <w:szCs w:val="24"/>
        </w:rPr>
      </w:pPr>
      <w:r w:rsidRPr="00777BE6">
        <w:rPr>
          <w:rFonts w:ascii="Arial Narrow" w:hAnsi="Arial Narrow"/>
          <w:b/>
          <w:bCs/>
          <w:sz w:val="24"/>
          <w:szCs w:val="24"/>
        </w:rPr>
        <w:t>Deliverables/</w:t>
      </w:r>
      <w:r w:rsidR="00076BCD" w:rsidRPr="00777BE6">
        <w:rPr>
          <w:rFonts w:ascii="Arial Narrow" w:hAnsi="Arial Narrow"/>
          <w:b/>
          <w:bCs/>
          <w:sz w:val="24"/>
          <w:szCs w:val="24"/>
        </w:rPr>
        <w:t xml:space="preserve">Outputs </w:t>
      </w:r>
    </w:p>
    <w:p w:rsidR="00E43AD2" w:rsidRPr="00777BE6" w:rsidRDefault="00E43AD2" w:rsidP="00806D72">
      <w:pPr>
        <w:pStyle w:val="NoSpacing"/>
        <w:numPr>
          <w:ilvl w:val="0"/>
          <w:numId w:val="5"/>
        </w:numPr>
        <w:spacing w:line="360" w:lineRule="auto"/>
        <w:rPr>
          <w:rFonts w:ascii="Arial Narrow" w:hAnsi="Arial Narrow"/>
          <w:sz w:val="24"/>
          <w:szCs w:val="24"/>
        </w:rPr>
      </w:pPr>
      <w:r w:rsidRPr="00777BE6">
        <w:rPr>
          <w:rFonts w:ascii="Arial Narrow" w:hAnsi="Arial Narrow"/>
          <w:sz w:val="24"/>
          <w:szCs w:val="24"/>
        </w:rPr>
        <w:lastRenderedPageBreak/>
        <w:t>Report interpreting the</w:t>
      </w:r>
      <w:r w:rsidR="002D03EA" w:rsidRPr="00777BE6">
        <w:rPr>
          <w:rFonts w:ascii="Arial Narrow" w:hAnsi="Arial Narrow"/>
          <w:sz w:val="24"/>
          <w:szCs w:val="24"/>
        </w:rPr>
        <w:t xml:space="preserve"> PDM Monitoring Tool</w:t>
      </w:r>
      <w:r w:rsidRPr="00777BE6">
        <w:rPr>
          <w:rFonts w:ascii="Arial Narrow" w:hAnsi="Arial Narrow"/>
          <w:sz w:val="24"/>
          <w:szCs w:val="24"/>
        </w:rPr>
        <w:t xml:space="preserve"> tasks and methodologies </w:t>
      </w:r>
      <w:r w:rsidR="00041D8A" w:rsidRPr="00777BE6">
        <w:rPr>
          <w:rFonts w:ascii="Arial Narrow" w:hAnsi="Arial Narrow"/>
          <w:sz w:val="24"/>
          <w:szCs w:val="24"/>
        </w:rPr>
        <w:t xml:space="preserve"> </w:t>
      </w:r>
    </w:p>
    <w:p w:rsidR="00076BCD" w:rsidRPr="00777BE6" w:rsidRDefault="002710A5" w:rsidP="00806D72">
      <w:pPr>
        <w:pStyle w:val="NoSpacing"/>
        <w:numPr>
          <w:ilvl w:val="0"/>
          <w:numId w:val="5"/>
        </w:numPr>
        <w:spacing w:line="360" w:lineRule="auto"/>
        <w:rPr>
          <w:rFonts w:ascii="Arial Narrow" w:hAnsi="Arial Narrow"/>
          <w:sz w:val="24"/>
          <w:szCs w:val="24"/>
        </w:rPr>
      </w:pPr>
      <w:r w:rsidRPr="00777BE6">
        <w:rPr>
          <w:rFonts w:ascii="Arial Narrow" w:hAnsi="Arial Narrow"/>
          <w:sz w:val="24"/>
          <w:szCs w:val="24"/>
        </w:rPr>
        <w:t>Final data collection tools</w:t>
      </w:r>
      <w:r w:rsidR="00231D88" w:rsidRPr="00777BE6">
        <w:rPr>
          <w:rFonts w:ascii="Arial Narrow" w:hAnsi="Arial Narrow"/>
          <w:sz w:val="24"/>
          <w:szCs w:val="24"/>
        </w:rPr>
        <w:t xml:space="preserve"> </w:t>
      </w:r>
    </w:p>
    <w:p w:rsidR="002710A5" w:rsidRPr="00777BE6" w:rsidRDefault="002D03EA" w:rsidP="00806D72">
      <w:pPr>
        <w:pStyle w:val="NoSpacing"/>
        <w:numPr>
          <w:ilvl w:val="0"/>
          <w:numId w:val="5"/>
        </w:numPr>
        <w:spacing w:line="360" w:lineRule="auto"/>
        <w:rPr>
          <w:rFonts w:ascii="Arial Narrow" w:hAnsi="Arial Narrow"/>
          <w:sz w:val="24"/>
          <w:szCs w:val="24"/>
        </w:rPr>
      </w:pPr>
      <w:r w:rsidRPr="00777BE6">
        <w:rPr>
          <w:rFonts w:ascii="Arial Narrow" w:hAnsi="Arial Narrow"/>
          <w:sz w:val="24"/>
          <w:szCs w:val="24"/>
        </w:rPr>
        <w:t xml:space="preserve">Final PDM Monitoring Tools </w:t>
      </w:r>
      <w:r w:rsidR="00AE116C" w:rsidRPr="00777BE6">
        <w:rPr>
          <w:rFonts w:ascii="Arial Narrow" w:hAnsi="Arial Narrow"/>
          <w:sz w:val="24"/>
          <w:szCs w:val="24"/>
        </w:rPr>
        <w:t xml:space="preserve"> </w:t>
      </w:r>
      <w:r w:rsidRPr="00777BE6">
        <w:rPr>
          <w:rFonts w:ascii="Arial Narrow" w:hAnsi="Arial Narrow"/>
          <w:sz w:val="24"/>
          <w:szCs w:val="24"/>
        </w:rPr>
        <w:t xml:space="preserve"> </w:t>
      </w:r>
      <w:r w:rsidR="00740B3A" w:rsidRPr="00777BE6">
        <w:rPr>
          <w:rFonts w:ascii="Arial Narrow" w:hAnsi="Arial Narrow"/>
          <w:sz w:val="24"/>
          <w:szCs w:val="24"/>
        </w:rPr>
        <w:t>report (</w:t>
      </w:r>
      <w:r w:rsidR="00C66DCA" w:rsidRPr="00777BE6">
        <w:rPr>
          <w:rFonts w:ascii="Arial Narrow" w:hAnsi="Arial Narrow"/>
          <w:sz w:val="24"/>
          <w:szCs w:val="24"/>
        </w:rPr>
        <w:t xml:space="preserve">executive summary, </w:t>
      </w:r>
      <w:r w:rsidR="0013294D" w:rsidRPr="00777BE6">
        <w:rPr>
          <w:rFonts w:ascii="Arial Narrow" w:hAnsi="Arial Narrow"/>
          <w:sz w:val="24"/>
          <w:szCs w:val="24"/>
        </w:rPr>
        <w:t xml:space="preserve">introduction and justification, literature review, </w:t>
      </w:r>
      <w:r w:rsidR="00C66DCA" w:rsidRPr="00777BE6">
        <w:rPr>
          <w:rFonts w:ascii="Arial Narrow" w:hAnsi="Arial Narrow"/>
          <w:sz w:val="24"/>
          <w:szCs w:val="24"/>
        </w:rPr>
        <w:t xml:space="preserve">methodologies, </w:t>
      </w:r>
      <w:r w:rsidR="0013294D" w:rsidRPr="00777BE6">
        <w:rPr>
          <w:rFonts w:ascii="Arial Narrow" w:hAnsi="Arial Narrow"/>
          <w:sz w:val="24"/>
          <w:szCs w:val="24"/>
        </w:rPr>
        <w:t xml:space="preserve">results, propositions for increased level and quality participation of young people in local government budgeting processes and or </w:t>
      </w:r>
      <w:r w:rsidR="00C66DCA" w:rsidRPr="00777BE6">
        <w:rPr>
          <w:rFonts w:ascii="Arial Narrow" w:hAnsi="Arial Narrow"/>
          <w:sz w:val="24"/>
          <w:szCs w:val="24"/>
        </w:rPr>
        <w:t>recommendations</w:t>
      </w:r>
      <w:r w:rsidR="0013294D" w:rsidRPr="00777BE6">
        <w:rPr>
          <w:rFonts w:ascii="Arial Narrow" w:hAnsi="Arial Narrow"/>
          <w:sz w:val="24"/>
          <w:szCs w:val="24"/>
        </w:rPr>
        <w:t>)</w:t>
      </w:r>
      <w:r w:rsidR="00740B3A" w:rsidRPr="00777BE6">
        <w:rPr>
          <w:rFonts w:ascii="Arial Narrow" w:hAnsi="Arial Narrow"/>
          <w:sz w:val="24"/>
          <w:szCs w:val="24"/>
        </w:rPr>
        <w:t xml:space="preserve">. </w:t>
      </w:r>
      <w:r w:rsidR="00436B92" w:rsidRPr="00777BE6">
        <w:rPr>
          <w:rFonts w:ascii="Arial Narrow" w:hAnsi="Arial Narrow"/>
          <w:sz w:val="24"/>
          <w:szCs w:val="24"/>
        </w:rPr>
        <w:t xml:space="preserve"> </w:t>
      </w:r>
    </w:p>
    <w:p w:rsidR="001A6A8C" w:rsidRPr="00777BE6" w:rsidRDefault="001A6A8C" w:rsidP="00345BBA">
      <w:pPr>
        <w:pStyle w:val="NoSpacing"/>
        <w:spacing w:line="360" w:lineRule="auto"/>
        <w:rPr>
          <w:rFonts w:ascii="Arial Narrow" w:hAnsi="Arial Narrow"/>
          <w:sz w:val="24"/>
          <w:szCs w:val="24"/>
        </w:rPr>
      </w:pPr>
    </w:p>
    <w:p w:rsidR="009C16E2" w:rsidRPr="00777BE6" w:rsidRDefault="000C5903" w:rsidP="00806D72">
      <w:pPr>
        <w:pStyle w:val="NoSpacing"/>
        <w:spacing w:line="360" w:lineRule="auto"/>
        <w:rPr>
          <w:rFonts w:ascii="Arial Narrow" w:hAnsi="Arial Narrow"/>
          <w:b/>
          <w:bCs/>
          <w:sz w:val="24"/>
          <w:szCs w:val="24"/>
        </w:rPr>
      </w:pPr>
      <w:r w:rsidRPr="00777BE6">
        <w:rPr>
          <w:rFonts w:ascii="Arial Narrow" w:hAnsi="Arial Narrow"/>
          <w:b/>
          <w:bCs/>
          <w:sz w:val="24"/>
          <w:szCs w:val="24"/>
        </w:rPr>
        <w:t xml:space="preserve">Deadlines: </w:t>
      </w:r>
    </w:p>
    <w:p w:rsidR="00734C32" w:rsidRPr="00777BE6" w:rsidRDefault="000C5903" w:rsidP="00806D72">
      <w:pPr>
        <w:pStyle w:val="NoSpacing"/>
        <w:numPr>
          <w:ilvl w:val="0"/>
          <w:numId w:val="6"/>
        </w:numPr>
        <w:spacing w:line="360" w:lineRule="auto"/>
        <w:rPr>
          <w:rFonts w:ascii="Arial Narrow" w:hAnsi="Arial Narrow"/>
          <w:sz w:val="24"/>
          <w:szCs w:val="24"/>
        </w:rPr>
      </w:pPr>
      <w:r w:rsidRPr="00777BE6">
        <w:rPr>
          <w:rFonts w:ascii="Arial Narrow" w:hAnsi="Arial Narrow"/>
          <w:sz w:val="24"/>
          <w:szCs w:val="24"/>
        </w:rPr>
        <w:t>For inquiries</w:t>
      </w:r>
      <w:r w:rsidRPr="00777BE6">
        <w:rPr>
          <w:rFonts w:ascii="Arial Narrow" w:hAnsi="Arial Narrow"/>
          <w:sz w:val="24"/>
          <w:szCs w:val="24"/>
        </w:rPr>
        <w:tab/>
      </w:r>
      <w:r w:rsidRPr="00777BE6">
        <w:rPr>
          <w:rFonts w:ascii="Arial Narrow" w:hAnsi="Arial Narrow"/>
          <w:sz w:val="24"/>
          <w:szCs w:val="24"/>
        </w:rPr>
        <w:tab/>
      </w:r>
      <w:r w:rsidR="00AE116C" w:rsidRPr="00777BE6">
        <w:rPr>
          <w:rFonts w:ascii="Arial Narrow" w:hAnsi="Arial Narrow"/>
          <w:sz w:val="24"/>
          <w:szCs w:val="24"/>
        </w:rPr>
        <w:t>19</w:t>
      </w:r>
      <w:r w:rsidR="00734C32" w:rsidRPr="00777BE6">
        <w:rPr>
          <w:rFonts w:ascii="Arial Narrow" w:hAnsi="Arial Narrow"/>
          <w:sz w:val="24"/>
          <w:szCs w:val="24"/>
          <w:vertAlign w:val="superscript"/>
        </w:rPr>
        <w:t>th</w:t>
      </w:r>
      <w:r w:rsidR="00734C32" w:rsidRPr="00777BE6">
        <w:rPr>
          <w:rFonts w:ascii="Arial Narrow" w:hAnsi="Arial Narrow"/>
          <w:sz w:val="24"/>
          <w:szCs w:val="24"/>
        </w:rPr>
        <w:t xml:space="preserve"> Oct</w:t>
      </w:r>
      <w:r w:rsidR="00AE116C" w:rsidRPr="00777BE6">
        <w:rPr>
          <w:rFonts w:ascii="Arial Narrow" w:hAnsi="Arial Narrow"/>
          <w:sz w:val="24"/>
          <w:szCs w:val="24"/>
        </w:rPr>
        <w:t>ober 2023</w:t>
      </w:r>
      <w:r w:rsidR="00734C32" w:rsidRPr="00777BE6">
        <w:rPr>
          <w:rFonts w:ascii="Arial Narrow" w:hAnsi="Arial Narrow"/>
          <w:sz w:val="24"/>
          <w:szCs w:val="24"/>
        </w:rPr>
        <w:t xml:space="preserve">. </w:t>
      </w:r>
      <w:r w:rsidR="008A52C1" w:rsidRPr="00777BE6">
        <w:rPr>
          <w:rFonts w:ascii="Arial Narrow" w:hAnsi="Arial Narrow"/>
          <w:sz w:val="24"/>
          <w:szCs w:val="24"/>
        </w:rPr>
        <w:t xml:space="preserve"> </w:t>
      </w:r>
    </w:p>
    <w:p w:rsidR="009C16E2" w:rsidRPr="00777BE6" w:rsidRDefault="00AE116C" w:rsidP="00806D72">
      <w:pPr>
        <w:pStyle w:val="NoSpacing"/>
        <w:numPr>
          <w:ilvl w:val="0"/>
          <w:numId w:val="6"/>
        </w:numPr>
        <w:spacing w:line="360" w:lineRule="auto"/>
        <w:rPr>
          <w:rFonts w:ascii="Arial Narrow" w:hAnsi="Arial Narrow"/>
          <w:sz w:val="24"/>
          <w:szCs w:val="24"/>
        </w:rPr>
      </w:pPr>
      <w:r w:rsidRPr="00777BE6">
        <w:rPr>
          <w:rFonts w:ascii="Arial Narrow" w:hAnsi="Arial Narrow"/>
          <w:sz w:val="24"/>
          <w:szCs w:val="24"/>
        </w:rPr>
        <w:t xml:space="preserve">Acceptance of offer </w:t>
      </w:r>
      <w:r w:rsidRPr="00777BE6">
        <w:rPr>
          <w:rFonts w:ascii="Arial Narrow" w:hAnsi="Arial Narrow"/>
          <w:sz w:val="24"/>
          <w:szCs w:val="24"/>
        </w:rPr>
        <w:tab/>
        <w:t>20</w:t>
      </w:r>
      <w:r w:rsidR="00734C32" w:rsidRPr="00777BE6">
        <w:rPr>
          <w:rFonts w:ascii="Arial Narrow" w:hAnsi="Arial Narrow"/>
          <w:sz w:val="24"/>
          <w:szCs w:val="24"/>
          <w:vertAlign w:val="superscript"/>
        </w:rPr>
        <w:t>th</w:t>
      </w:r>
      <w:r w:rsidRPr="00777BE6">
        <w:rPr>
          <w:rFonts w:ascii="Arial Narrow" w:hAnsi="Arial Narrow"/>
          <w:sz w:val="24"/>
          <w:szCs w:val="24"/>
        </w:rPr>
        <w:t xml:space="preserve"> October 2023</w:t>
      </w:r>
      <w:r w:rsidR="00734C32" w:rsidRPr="00777BE6">
        <w:rPr>
          <w:rFonts w:ascii="Arial Narrow" w:hAnsi="Arial Narrow"/>
          <w:sz w:val="24"/>
          <w:szCs w:val="24"/>
        </w:rPr>
        <w:t xml:space="preserve">. </w:t>
      </w:r>
      <w:r w:rsidR="000C5903" w:rsidRPr="00777BE6">
        <w:rPr>
          <w:rFonts w:ascii="Arial Narrow" w:hAnsi="Arial Narrow"/>
          <w:sz w:val="24"/>
          <w:szCs w:val="24"/>
        </w:rPr>
        <w:t xml:space="preserve"> </w:t>
      </w:r>
      <w:r w:rsidR="00691713" w:rsidRPr="00777BE6">
        <w:rPr>
          <w:rFonts w:ascii="Arial Narrow" w:hAnsi="Arial Narrow"/>
          <w:sz w:val="24"/>
          <w:szCs w:val="24"/>
        </w:rPr>
        <w:t xml:space="preserve"> </w:t>
      </w:r>
    </w:p>
    <w:sectPr w:rsidR="009C16E2" w:rsidRPr="00777BE6" w:rsidSect="00AE4A6A">
      <w:footerReference w:type="default" r:id="rId8"/>
      <w:pgSz w:w="12240" w:h="15840"/>
      <w:pgMar w:top="72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E3E" w:rsidRDefault="006C1E3E" w:rsidP="00527933">
      <w:r>
        <w:separator/>
      </w:r>
    </w:p>
  </w:endnote>
  <w:endnote w:type="continuationSeparator" w:id="0">
    <w:p w:rsidR="006C1E3E" w:rsidRDefault="006C1E3E" w:rsidP="00527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rPr>
      <w:id w:val="-1411466489"/>
      <w:docPartObj>
        <w:docPartGallery w:val="Page Numbers (Bottom of Page)"/>
        <w:docPartUnique/>
      </w:docPartObj>
    </w:sdtPr>
    <w:sdtEndPr/>
    <w:sdtContent>
      <w:sdt>
        <w:sdtPr>
          <w:rPr>
            <w:rFonts w:ascii="Arial Narrow" w:hAnsi="Arial Narrow"/>
          </w:rPr>
          <w:id w:val="-1769616900"/>
          <w:docPartObj>
            <w:docPartGallery w:val="Page Numbers (Top of Page)"/>
            <w:docPartUnique/>
          </w:docPartObj>
        </w:sdtPr>
        <w:sdtEndPr/>
        <w:sdtContent>
          <w:p w:rsidR="005973FA" w:rsidRPr="00527933" w:rsidRDefault="005973FA">
            <w:pPr>
              <w:pStyle w:val="Footer"/>
              <w:jc w:val="right"/>
              <w:rPr>
                <w:rFonts w:ascii="Arial Narrow" w:hAnsi="Arial Narrow"/>
              </w:rPr>
            </w:pPr>
            <w:r w:rsidRPr="00527933">
              <w:rPr>
                <w:rFonts w:ascii="Arial Narrow" w:hAnsi="Arial Narrow"/>
              </w:rPr>
              <w:t xml:space="preserve">Page </w:t>
            </w:r>
            <w:r w:rsidRPr="00527933">
              <w:rPr>
                <w:rFonts w:ascii="Arial Narrow" w:hAnsi="Arial Narrow"/>
                <w:b/>
                <w:bCs/>
                <w:sz w:val="24"/>
                <w:szCs w:val="24"/>
              </w:rPr>
              <w:fldChar w:fldCharType="begin"/>
            </w:r>
            <w:r w:rsidRPr="00527933">
              <w:rPr>
                <w:rFonts w:ascii="Arial Narrow" w:hAnsi="Arial Narrow"/>
                <w:b/>
                <w:bCs/>
              </w:rPr>
              <w:instrText xml:space="preserve"> PAGE </w:instrText>
            </w:r>
            <w:r w:rsidRPr="00527933">
              <w:rPr>
                <w:rFonts w:ascii="Arial Narrow" w:hAnsi="Arial Narrow"/>
                <w:b/>
                <w:bCs/>
                <w:sz w:val="24"/>
                <w:szCs w:val="24"/>
              </w:rPr>
              <w:fldChar w:fldCharType="separate"/>
            </w:r>
            <w:r w:rsidR="00D60E1D">
              <w:rPr>
                <w:rFonts w:ascii="Arial Narrow" w:hAnsi="Arial Narrow"/>
                <w:b/>
                <w:bCs/>
                <w:noProof/>
              </w:rPr>
              <w:t>4</w:t>
            </w:r>
            <w:r w:rsidRPr="00527933">
              <w:rPr>
                <w:rFonts w:ascii="Arial Narrow" w:hAnsi="Arial Narrow"/>
                <w:b/>
                <w:bCs/>
                <w:sz w:val="24"/>
                <w:szCs w:val="24"/>
              </w:rPr>
              <w:fldChar w:fldCharType="end"/>
            </w:r>
            <w:r w:rsidRPr="00527933">
              <w:rPr>
                <w:rFonts w:ascii="Arial Narrow" w:hAnsi="Arial Narrow"/>
              </w:rPr>
              <w:t xml:space="preserve"> of </w:t>
            </w:r>
            <w:r w:rsidRPr="00527933">
              <w:rPr>
                <w:rFonts w:ascii="Arial Narrow" w:hAnsi="Arial Narrow"/>
                <w:b/>
                <w:bCs/>
                <w:sz w:val="24"/>
                <w:szCs w:val="24"/>
              </w:rPr>
              <w:fldChar w:fldCharType="begin"/>
            </w:r>
            <w:r w:rsidRPr="00527933">
              <w:rPr>
                <w:rFonts w:ascii="Arial Narrow" w:hAnsi="Arial Narrow"/>
                <w:b/>
                <w:bCs/>
              </w:rPr>
              <w:instrText xml:space="preserve"> NUMPAGES  </w:instrText>
            </w:r>
            <w:r w:rsidRPr="00527933">
              <w:rPr>
                <w:rFonts w:ascii="Arial Narrow" w:hAnsi="Arial Narrow"/>
                <w:b/>
                <w:bCs/>
                <w:sz w:val="24"/>
                <w:szCs w:val="24"/>
              </w:rPr>
              <w:fldChar w:fldCharType="separate"/>
            </w:r>
            <w:r w:rsidR="00D60E1D">
              <w:rPr>
                <w:rFonts w:ascii="Arial Narrow" w:hAnsi="Arial Narrow"/>
                <w:b/>
                <w:bCs/>
                <w:noProof/>
              </w:rPr>
              <w:t>4</w:t>
            </w:r>
            <w:r w:rsidRPr="00527933">
              <w:rPr>
                <w:rFonts w:ascii="Arial Narrow" w:hAnsi="Arial Narrow"/>
                <w:b/>
                <w:bCs/>
                <w:sz w:val="24"/>
                <w:szCs w:val="24"/>
              </w:rPr>
              <w:fldChar w:fldCharType="end"/>
            </w:r>
          </w:p>
        </w:sdtContent>
      </w:sdt>
    </w:sdtContent>
  </w:sdt>
  <w:p w:rsidR="005973FA" w:rsidRDefault="005973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E3E" w:rsidRDefault="006C1E3E" w:rsidP="00527933">
      <w:r>
        <w:separator/>
      </w:r>
    </w:p>
  </w:footnote>
  <w:footnote w:type="continuationSeparator" w:id="0">
    <w:p w:rsidR="006C1E3E" w:rsidRDefault="006C1E3E" w:rsidP="005279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30123"/>
    <w:multiLevelType w:val="hybridMultilevel"/>
    <w:tmpl w:val="0CE291AC"/>
    <w:lvl w:ilvl="0" w:tplc="B3EE5B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8453A0"/>
    <w:multiLevelType w:val="hybridMultilevel"/>
    <w:tmpl w:val="325A26B8"/>
    <w:lvl w:ilvl="0" w:tplc="B3EE5B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7170B"/>
    <w:multiLevelType w:val="hybridMultilevel"/>
    <w:tmpl w:val="5336BC44"/>
    <w:lvl w:ilvl="0" w:tplc="B3EE5B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E739CE"/>
    <w:multiLevelType w:val="hybridMultilevel"/>
    <w:tmpl w:val="BC5C90B2"/>
    <w:lvl w:ilvl="0" w:tplc="B3EE5B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EA5089"/>
    <w:multiLevelType w:val="hybridMultilevel"/>
    <w:tmpl w:val="5B46FB1A"/>
    <w:lvl w:ilvl="0" w:tplc="B3EE5B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E24E45"/>
    <w:multiLevelType w:val="hybridMultilevel"/>
    <w:tmpl w:val="621A0080"/>
    <w:lvl w:ilvl="0" w:tplc="04090017">
      <w:start w:val="1"/>
      <w:numFmt w:val="lowerLetter"/>
      <w:lvlText w:val="%1)"/>
      <w:lvlJc w:val="left"/>
      <w:pPr>
        <w:ind w:left="720" w:hanging="360"/>
      </w:pPr>
    </w:lvl>
    <w:lvl w:ilvl="1" w:tplc="98289CE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B17211"/>
    <w:multiLevelType w:val="hybridMultilevel"/>
    <w:tmpl w:val="5B044360"/>
    <w:lvl w:ilvl="0" w:tplc="B3EE5B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9D1"/>
    <w:rsid w:val="00016E53"/>
    <w:rsid w:val="000216D7"/>
    <w:rsid w:val="00041D8A"/>
    <w:rsid w:val="00055E32"/>
    <w:rsid w:val="00076BCD"/>
    <w:rsid w:val="00082D68"/>
    <w:rsid w:val="000837A4"/>
    <w:rsid w:val="0008537A"/>
    <w:rsid w:val="00087260"/>
    <w:rsid w:val="000910C3"/>
    <w:rsid w:val="00092F06"/>
    <w:rsid w:val="000B4EEC"/>
    <w:rsid w:val="000B5A1E"/>
    <w:rsid w:val="000C1593"/>
    <w:rsid w:val="000C5903"/>
    <w:rsid w:val="0010383C"/>
    <w:rsid w:val="00107C7D"/>
    <w:rsid w:val="00124D43"/>
    <w:rsid w:val="0013294D"/>
    <w:rsid w:val="00140019"/>
    <w:rsid w:val="00152DCE"/>
    <w:rsid w:val="00157D85"/>
    <w:rsid w:val="001A6A8C"/>
    <w:rsid w:val="001A6CB5"/>
    <w:rsid w:val="001C428C"/>
    <w:rsid w:val="001D0AD8"/>
    <w:rsid w:val="001D75F7"/>
    <w:rsid w:val="001F720A"/>
    <w:rsid w:val="0022532E"/>
    <w:rsid w:val="0023041C"/>
    <w:rsid w:val="00231D88"/>
    <w:rsid w:val="00242D3B"/>
    <w:rsid w:val="002445DD"/>
    <w:rsid w:val="002502A8"/>
    <w:rsid w:val="00266C12"/>
    <w:rsid w:val="002710A5"/>
    <w:rsid w:val="0028377B"/>
    <w:rsid w:val="002901A1"/>
    <w:rsid w:val="00294056"/>
    <w:rsid w:val="002975AC"/>
    <w:rsid w:val="002B1356"/>
    <w:rsid w:val="002D03EA"/>
    <w:rsid w:val="002D4750"/>
    <w:rsid w:val="002D72D0"/>
    <w:rsid w:val="003021EF"/>
    <w:rsid w:val="00312BCE"/>
    <w:rsid w:val="00334711"/>
    <w:rsid w:val="00334C0F"/>
    <w:rsid w:val="00335047"/>
    <w:rsid w:val="003406EC"/>
    <w:rsid w:val="0034215C"/>
    <w:rsid w:val="00342F4B"/>
    <w:rsid w:val="00343F04"/>
    <w:rsid w:val="00345BBA"/>
    <w:rsid w:val="0037005B"/>
    <w:rsid w:val="00391F29"/>
    <w:rsid w:val="003C4646"/>
    <w:rsid w:val="003E5873"/>
    <w:rsid w:val="003F465C"/>
    <w:rsid w:val="00436B92"/>
    <w:rsid w:val="004525CF"/>
    <w:rsid w:val="0045566A"/>
    <w:rsid w:val="004A6D4C"/>
    <w:rsid w:val="004B5843"/>
    <w:rsid w:val="004B5E10"/>
    <w:rsid w:val="004C4CD4"/>
    <w:rsid w:val="004D13DD"/>
    <w:rsid w:val="004E2E27"/>
    <w:rsid w:val="004F2733"/>
    <w:rsid w:val="00510CDD"/>
    <w:rsid w:val="00524B0B"/>
    <w:rsid w:val="0052562D"/>
    <w:rsid w:val="00527933"/>
    <w:rsid w:val="00527DC1"/>
    <w:rsid w:val="00527EBB"/>
    <w:rsid w:val="00532E25"/>
    <w:rsid w:val="00554888"/>
    <w:rsid w:val="005679C2"/>
    <w:rsid w:val="005700CA"/>
    <w:rsid w:val="005820ED"/>
    <w:rsid w:val="00591012"/>
    <w:rsid w:val="005973FA"/>
    <w:rsid w:val="005A1720"/>
    <w:rsid w:val="005A6226"/>
    <w:rsid w:val="005C592E"/>
    <w:rsid w:val="005C63B7"/>
    <w:rsid w:val="005D457B"/>
    <w:rsid w:val="0060174E"/>
    <w:rsid w:val="00601913"/>
    <w:rsid w:val="00612FCF"/>
    <w:rsid w:val="0065523C"/>
    <w:rsid w:val="00667464"/>
    <w:rsid w:val="00691713"/>
    <w:rsid w:val="006B15BD"/>
    <w:rsid w:val="006C1E3E"/>
    <w:rsid w:val="006D4E46"/>
    <w:rsid w:val="006D4F6E"/>
    <w:rsid w:val="006D6C2D"/>
    <w:rsid w:val="006E0450"/>
    <w:rsid w:val="006F62E7"/>
    <w:rsid w:val="00705A4C"/>
    <w:rsid w:val="00721AE5"/>
    <w:rsid w:val="0073461E"/>
    <w:rsid w:val="00734C32"/>
    <w:rsid w:val="00736766"/>
    <w:rsid w:val="00740A14"/>
    <w:rsid w:val="00740B3A"/>
    <w:rsid w:val="007662DD"/>
    <w:rsid w:val="00777506"/>
    <w:rsid w:val="00777BE6"/>
    <w:rsid w:val="00781742"/>
    <w:rsid w:val="00784F91"/>
    <w:rsid w:val="007B0728"/>
    <w:rsid w:val="007C0F05"/>
    <w:rsid w:val="007E39AC"/>
    <w:rsid w:val="007F748D"/>
    <w:rsid w:val="00806518"/>
    <w:rsid w:val="00806D72"/>
    <w:rsid w:val="0084117B"/>
    <w:rsid w:val="008536C9"/>
    <w:rsid w:val="00854851"/>
    <w:rsid w:val="008A52C1"/>
    <w:rsid w:val="008F0C25"/>
    <w:rsid w:val="008F6F6C"/>
    <w:rsid w:val="00934AD9"/>
    <w:rsid w:val="009414D3"/>
    <w:rsid w:val="00945969"/>
    <w:rsid w:val="00970AEF"/>
    <w:rsid w:val="00972601"/>
    <w:rsid w:val="00976EEC"/>
    <w:rsid w:val="00983F0A"/>
    <w:rsid w:val="009B4E8F"/>
    <w:rsid w:val="009C16E2"/>
    <w:rsid w:val="009C6188"/>
    <w:rsid w:val="009D68FE"/>
    <w:rsid w:val="009E422C"/>
    <w:rsid w:val="00A23F3C"/>
    <w:rsid w:val="00A24C3B"/>
    <w:rsid w:val="00A26DD9"/>
    <w:rsid w:val="00A31222"/>
    <w:rsid w:val="00A32573"/>
    <w:rsid w:val="00A61119"/>
    <w:rsid w:val="00A72AF8"/>
    <w:rsid w:val="00A81E0A"/>
    <w:rsid w:val="00AA24A1"/>
    <w:rsid w:val="00AB1037"/>
    <w:rsid w:val="00AB4CC4"/>
    <w:rsid w:val="00AE007C"/>
    <w:rsid w:val="00AE116C"/>
    <w:rsid w:val="00AE1D51"/>
    <w:rsid w:val="00AE4A6A"/>
    <w:rsid w:val="00AF61C1"/>
    <w:rsid w:val="00B00853"/>
    <w:rsid w:val="00B041BA"/>
    <w:rsid w:val="00B26571"/>
    <w:rsid w:val="00B278D8"/>
    <w:rsid w:val="00B33F28"/>
    <w:rsid w:val="00B36084"/>
    <w:rsid w:val="00B47514"/>
    <w:rsid w:val="00B61A29"/>
    <w:rsid w:val="00B72671"/>
    <w:rsid w:val="00B77125"/>
    <w:rsid w:val="00B83E89"/>
    <w:rsid w:val="00BB5A62"/>
    <w:rsid w:val="00BC6F51"/>
    <w:rsid w:val="00BD51E4"/>
    <w:rsid w:val="00BD7775"/>
    <w:rsid w:val="00BE20EE"/>
    <w:rsid w:val="00C1601B"/>
    <w:rsid w:val="00C3370E"/>
    <w:rsid w:val="00C45D2E"/>
    <w:rsid w:val="00C60AA2"/>
    <w:rsid w:val="00C6165A"/>
    <w:rsid w:val="00C66DCA"/>
    <w:rsid w:val="00C71373"/>
    <w:rsid w:val="00C71969"/>
    <w:rsid w:val="00C77328"/>
    <w:rsid w:val="00C7750E"/>
    <w:rsid w:val="00CA26C7"/>
    <w:rsid w:val="00CA26D5"/>
    <w:rsid w:val="00CC7A82"/>
    <w:rsid w:val="00CD2D7B"/>
    <w:rsid w:val="00CF34E4"/>
    <w:rsid w:val="00D01F0E"/>
    <w:rsid w:val="00D1472C"/>
    <w:rsid w:val="00D23DA7"/>
    <w:rsid w:val="00D248C1"/>
    <w:rsid w:val="00D60E1D"/>
    <w:rsid w:val="00D62A8A"/>
    <w:rsid w:val="00DB1EE4"/>
    <w:rsid w:val="00DD4509"/>
    <w:rsid w:val="00DE45C9"/>
    <w:rsid w:val="00DF610E"/>
    <w:rsid w:val="00E34480"/>
    <w:rsid w:val="00E43AD2"/>
    <w:rsid w:val="00E50FF1"/>
    <w:rsid w:val="00E54830"/>
    <w:rsid w:val="00E92190"/>
    <w:rsid w:val="00EC01EE"/>
    <w:rsid w:val="00EC3F6C"/>
    <w:rsid w:val="00ED539B"/>
    <w:rsid w:val="00ED5D25"/>
    <w:rsid w:val="00F22B27"/>
    <w:rsid w:val="00F22F53"/>
    <w:rsid w:val="00F279D1"/>
    <w:rsid w:val="00F47FDB"/>
    <w:rsid w:val="00F500A2"/>
    <w:rsid w:val="00F5407D"/>
    <w:rsid w:val="00F66DEA"/>
    <w:rsid w:val="00F7724B"/>
    <w:rsid w:val="00F846AE"/>
    <w:rsid w:val="00F84C79"/>
    <w:rsid w:val="00F8597C"/>
    <w:rsid w:val="00F91F37"/>
    <w:rsid w:val="00F97BA9"/>
    <w:rsid w:val="00FA31D8"/>
    <w:rsid w:val="00FA76CA"/>
    <w:rsid w:val="00FB0CF6"/>
    <w:rsid w:val="00FC51BE"/>
    <w:rsid w:val="00FE0B17"/>
    <w:rsid w:val="00FE113D"/>
    <w:rsid w:val="00FF7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8509"/>
  <w15:chartTrackingRefBased/>
  <w15:docId w15:val="{98D534B2-7B1A-4C95-9CDF-7B859A6D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9D1"/>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279D1"/>
    <w:pPr>
      <w:spacing w:after="0" w:line="240" w:lineRule="auto"/>
    </w:pPr>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777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9C6188"/>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527933"/>
    <w:pPr>
      <w:tabs>
        <w:tab w:val="center" w:pos="4680"/>
        <w:tab w:val="right" w:pos="9360"/>
      </w:tabs>
    </w:pPr>
  </w:style>
  <w:style w:type="character" w:customStyle="1" w:styleId="HeaderChar">
    <w:name w:val="Header Char"/>
    <w:basedOn w:val="DefaultParagraphFont"/>
    <w:link w:val="Header"/>
    <w:uiPriority w:val="99"/>
    <w:rsid w:val="00527933"/>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527933"/>
    <w:pPr>
      <w:tabs>
        <w:tab w:val="center" w:pos="4680"/>
        <w:tab w:val="right" w:pos="9360"/>
      </w:tabs>
    </w:pPr>
  </w:style>
  <w:style w:type="character" w:customStyle="1" w:styleId="FooterChar">
    <w:name w:val="Footer Char"/>
    <w:basedOn w:val="DefaultParagraphFont"/>
    <w:link w:val="Footer"/>
    <w:uiPriority w:val="99"/>
    <w:rsid w:val="00527933"/>
    <w:rPr>
      <w:rFonts w:ascii="Times New Roman" w:eastAsia="Times New Roman" w:hAnsi="Times New Roman" w:cs="Times New Roman"/>
      <w:kern w:val="0"/>
      <w:sz w:val="20"/>
      <w:szCs w:val="20"/>
      <w14:ligatures w14:val="none"/>
    </w:rPr>
  </w:style>
  <w:style w:type="paragraph" w:styleId="NormalWeb">
    <w:name w:val="Normal (Web)"/>
    <w:basedOn w:val="Normal"/>
    <w:uiPriority w:val="99"/>
    <w:semiHidden/>
    <w:unhideWhenUsed/>
    <w:rsid w:val="002D03E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1821</TotalTime>
  <Pages>4</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Ofoyrwoth</dc:creator>
  <cp:keywords/>
  <dc:description/>
  <cp:lastModifiedBy>User</cp:lastModifiedBy>
  <cp:revision>8</cp:revision>
  <dcterms:created xsi:type="dcterms:W3CDTF">2023-10-13T07:58:00Z</dcterms:created>
  <dcterms:modified xsi:type="dcterms:W3CDTF">2023-10-15T15:11:00Z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ee3c7418-ae73-4e24-970d-5a320bc9ecaf</vt:lpwstr>
  </property>
</Properties>
</file>